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359" w:rsidRPr="009D4366" w:rsidRDefault="00624359" w:rsidP="0062435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4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624359" w:rsidRPr="009D4366" w:rsidRDefault="00624359" w:rsidP="0062435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4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детский сад «Светлячок» г. Южи</w:t>
      </w:r>
    </w:p>
    <w:p w:rsidR="00624359" w:rsidRPr="00A672A0" w:rsidRDefault="00624359" w:rsidP="006243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2A0">
        <w:rPr>
          <w:rFonts w:ascii="Times New Roman" w:eastAsia="Times New Roman" w:hAnsi="Times New Roman" w:cs="Times New Roman"/>
          <w:sz w:val="20"/>
          <w:szCs w:val="20"/>
          <w:lang w:eastAsia="ru-RU"/>
        </w:rPr>
        <w:t>155630, Ивановская область, г. Южа, ул. Горького, д.5</w:t>
      </w:r>
    </w:p>
    <w:p w:rsidR="00624359" w:rsidRDefault="00624359" w:rsidP="006243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2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Телефон: (8-493-47) 2-15-12, </w:t>
      </w:r>
      <w:r w:rsidRPr="00A672A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A672A0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A672A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A672A0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proofErr w:type="spellStart"/>
      <w:r w:rsidRPr="00A672A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dou</w:t>
      </w:r>
      <w:proofErr w:type="spellEnd"/>
      <w:r w:rsidRPr="00A672A0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proofErr w:type="spellStart"/>
      <w:r w:rsidRPr="00A672A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svetlyachok</w:t>
      </w:r>
      <w:proofErr w:type="spellEnd"/>
      <w:r w:rsidRPr="00A672A0">
        <w:rPr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r w:rsidRPr="00A672A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rambler</w:t>
      </w:r>
      <w:r w:rsidRPr="00A672A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A672A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</w:p>
    <w:p w:rsidR="001C0983" w:rsidRPr="001C0983" w:rsidRDefault="001C0983" w:rsidP="006243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0983" w:rsidRPr="001C0983" w:rsidRDefault="001C0983" w:rsidP="006243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4359" w:rsidRDefault="00624359" w:rsidP="0062435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24359" w:rsidRDefault="004B435B" w:rsidP="00624359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left:0;text-align:left;margin-left:230.1pt;margin-top:13.2pt;width:275.25pt;height:104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" filled="f" stroked="f" strokeweight=".5pt">
            <v:textbox>
              <w:txbxContent>
                <w:p w:rsidR="00271F9F" w:rsidRPr="005E256B" w:rsidRDefault="00271F9F" w:rsidP="001C0983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256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Утверждено:</w:t>
                  </w:r>
                </w:p>
                <w:p w:rsidR="00271F9F" w:rsidRPr="005E256B" w:rsidRDefault="00271F9F" w:rsidP="001C0983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Заведующий МБДОУ </w:t>
                  </w:r>
                </w:p>
                <w:p w:rsidR="00271F9F" w:rsidRPr="005E256B" w:rsidRDefault="00271F9F" w:rsidP="001C0983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детским садом «Светлячок» г. Южи</w:t>
                  </w:r>
                </w:p>
                <w:p w:rsidR="00271F9F" w:rsidRPr="005E256B" w:rsidRDefault="00271F9F" w:rsidP="001C0983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 Ю.С. Рожкова</w:t>
                  </w:r>
                </w:p>
                <w:p w:rsidR="00271F9F" w:rsidRPr="005E256B" w:rsidRDefault="002C0645" w:rsidP="001C0983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№ 06-06-1 от 06.06.</w:t>
                  </w:r>
                  <w:r w:rsidR="00271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  <w:r w:rsidR="00271F9F" w:rsidRPr="005E2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" o:spid="_x0000_s1027" type="#_x0000_t202" style="position:absolute;left:0;text-align:left;margin-left:-6.15pt;margin-top:15.45pt;width:275.25pt;height:104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" filled="f" stroked="f" strokeweight=".5pt">
            <v:textbox>
              <w:txbxContent>
                <w:p w:rsidR="00271F9F" w:rsidRPr="005E256B" w:rsidRDefault="00271F9F" w:rsidP="001C0983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Принято</w:t>
                  </w:r>
                  <w:r w:rsidRPr="005E256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  <w:p w:rsidR="00271F9F" w:rsidRPr="005E256B" w:rsidRDefault="00271F9F" w:rsidP="001C098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педагогическом совете</w:t>
                  </w:r>
                </w:p>
                <w:p w:rsidR="00271F9F" w:rsidRPr="005E256B" w:rsidRDefault="00271F9F" w:rsidP="001C098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МБДОУ детского сада «Светлячок» г. Южи</w:t>
                  </w:r>
                </w:p>
                <w:p w:rsidR="00271F9F" w:rsidRDefault="00271F9F" w:rsidP="001C098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</w:t>
                  </w:r>
                  <w:r w:rsidR="00143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№1</w:t>
                  </w:r>
                </w:p>
                <w:p w:rsidR="00271F9F" w:rsidRPr="005E256B" w:rsidRDefault="00271F9F" w:rsidP="001C098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 w:rsidR="00143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01.09.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  <w:r w:rsidRPr="005E2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624359" w:rsidRDefault="00624359" w:rsidP="00624359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1C0983" w:rsidRDefault="001C0983" w:rsidP="00624359">
      <w:pPr>
        <w:shd w:val="clear" w:color="auto" w:fill="FFFFFF"/>
        <w:spacing w:before="150" w:after="0" w:line="450" w:lineRule="atLeast"/>
        <w:jc w:val="center"/>
        <w:outlineLvl w:val="0"/>
        <w:rPr>
          <w:rFonts w:eastAsia="Times New Roman" w:cstheme="minorHAnsi"/>
          <w:b/>
          <w:color w:val="475C7A"/>
          <w:kern w:val="36"/>
          <w:sz w:val="56"/>
          <w:szCs w:val="56"/>
          <w:lang w:eastAsia="ru-RU"/>
        </w:rPr>
      </w:pPr>
    </w:p>
    <w:p w:rsidR="001C0983" w:rsidRDefault="00DA6E0B" w:rsidP="00624359">
      <w:pPr>
        <w:shd w:val="clear" w:color="auto" w:fill="FFFFFF"/>
        <w:spacing w:before="150" w:after="0" w:line="450" w:lineRule="atLeast"/>
        <w:jc w:val="center"/>
        <w:outlineLvl w:val="0"/>
        <w:rPr>
          <w:rFonts w:eastAsia="Times New Roman" w:cstheme="minorHAnsi"/>
          <w:b/>
          <w:color w:val="475C7A"/>
          <w:kern w:val="36"/>
          <w:sz w:val="56"/>
          <w:szCs w:val="5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420A41DE" wp14:editId="1E8DB3D9">
            <wp:simplePos x="0" y="0"/>
            <wp:positionH relativeFrom="column">
              <wp:posOffset>2036445</wp:posOffset>
            </wp:positionH>
            <wp:positionV relativeFrom="paragraph">
              <wp:posOffset>130175</wp:posOffset>
            </wp:positionV>
            <wp:extent cx="2581275" cy="1028700"/>
            <wp:effectExtent l="0" t="0" r="0" b="0"/>
            <wp:wrapNone/>
            <wp:docPr id="1" name="Рисунок 1" descr="C:\Users\1\Desktop\КОНКУРСЫ ОТЧЕТЫ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КОНКУРСЫ ОТЧЕТЫ\Снимок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9F9F9"/>
                        </a:clrFrom>
                        <a:clrTo>
                          <a:srgbClr val="F9F9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983" w:rsidRDefault="001C0983" w:rsidP="00624359">
      <w:pPr>
        <w:shd w:val="clear" w:color="auto" w:fill="FFFFFF"/>
        <w:spacing w:before="150" w:after="0" w:line="450" w:lineRule="atLeast"/>
        <w:jc w:val="center"/>
        <w:outlineLvl w:val="0"/>
        <w:rPr>
          <w:rFonts w:eastAsia="Times New Roman" w:cstheme="minorHAnsi"/>
          <w:b/>
          <w:color w:val="475C7A"/>
          <w:kern w:val="36"/>
          <w:sz w:val="56"/>
          <w:szCs w:val="56"/>
          <w:lang w:eastAsia="ru-RU"/>
        </w:rPr>
      </w:pPr>
    </w:p>
    <w:p w:rsidR="001C0983" w:rsidRDefault="001C0983" w:rsidP="00624359">
      <w:pPr>
        <w:shd w:val="clear" w:color="auto" w:fill="FFFFFF"/>
        <w:spacing w:before="150" w:after="0" w:line="450" w:lineRule="atLeast"/>
        <w:jc w:val="center"/>
        <w:outlineLvl w:val="0"/>
        <w:rPr>
          <w:rFonts w:eastAsia="Times New Roman" w:cstheme="minorHAnsi"/>
          <w:b/>
          <w:color w:val="475C7A"/>
          <w:kern w:val="36"/>
          <w:sz w:val="56"/>
          <w:szCs w:val="56"/>
          <w:lang w:eastAsia="ru-RU"/>
        </w:rPr>
      </w:pPr>
      <w:r>
        <w:rPr>
          <w:rFonts w:eastAsia="Times New Roman" w:cstheme="minorHAnsi"/>
          <w:b/>
          <w:color w:val="475C7A"/>
          <w:kern w:val="36"/>
          <w:sz w:val="56"/>
          <w:szCs w:val="56"/>
          <w:lang w:eastAsia="ru-RU"/>
        </w:rPr>
        <w:t>П</w:t>
      </w:r>
      <w:r w:rsidR="00624359" w:rsidRPr="00624359">
        <w:rPr>
          <w:rFonts w:eastAsia="Times New Roman" w:cstheme="minorHAnsi"/>
          <w:b/>
          <w:color w:val="475C7A"/>
          <w:kern w:val="36"/>
          <w:sz w:val="56"/>
          <w:szCs w:val="56"/>
          <w:lang w:eastAsia="ru-RU"/>
        </w:rPr>
        <w:t>рограмм</w:t>
      </w:r>
      <w:r w:rsidR="00C80AE2">
        <w:rPr>
          <w:rFonts w:eastAsia="Times New Roman" w:cstheme="minorHAnsi"/>
          <w:b/>
          <w:color w:val="475C7A"/>
          <w:kern w:val="36"/>
          <w:sz w:val="56"/>
          <w:szCs w:val="56"/>
          <w:lang w:eastAsia="ru-RU"/>
        </w:rPr>
        <w:t xml:space="preserve">а дополнительного образования на развитие межполушарного </w:t>
      </w:r>
    </w:p>
    <w:p w:rsidR="001C0983" w:rsidRPr="005F34EE" w:rsidRDefault="00C80AE2" w:rsidP="00624359">
      <w:pPr>
        <w:shd w:val="clear" w:color="auto" w:fill="FFFFFF"/>
        <w:spacing w:before="150" w:after="0" w:line="450" w:lineRule="atLeast"/>
        <w:jc w:val="center"/>
        <w:outlineLvl w:val="0"/>
        <w:rPr>
          <w:rFonts w:eastAsia="Times New Roman" w:cstheme="minorHAnsi"/>
          <w:b/>
          <w:color w:val="1F497D" w:themeColor="text2"/>
          <w:kern w:val="36"/>
          <w:sz w:val="56"/>
          <w:szCs w:val="56"/>
          <w:lang w:eastAsia="ru-RU"/>
        </w:rPr>
      </w:pPr>
      <w:r>
        <w:rPr>
          <w:rFonts w:eastAsia="Times New Roman" w:cstheme="minorHAnsi"/>
          <w:b/>
          <w:color w:val="1F497D" w:themeColor="text2"/>
          <w:kern w:val="36"/>
          <w:sz w:val="56"/>
          <w:szCs w:val="56"/>
          <w:lang w:eastAsia="ru-RU"/>
        </w:rPr>
        <w:t xml:space="preserve"> взаимодействия </w:t>
      </w:r>
      <w:r w:rsidR="00624359" w:rsidRPr="005F34EE">
        <w:rPr>
          <w:rFonts w:eastAsia="Times New Roman" w:cstheme="minorHAnsi"/>
          <w:b/>
          <w:color w:val="1F497D" w:themeColor="text2"/>
          <w:kern w:val="36"/>
          <w:sz w:val="56"/>
          <w:szCs w:val="56"/>
          <w:lang w:eastAsia="ru-RU"/>
        </w:rPr>
        <w:t xml:space="preserve"> </w:t>
      </w:r>
    </w:p>
    <w:p w:rsidR="001C0983" w:rsidRPr="00BC763A" w:rsidRDefault="00BC763A" w:rsidP="00BC763A">
      <w:pPr>
        <w:shd w:val="clear" w:color="auto" w:fill="FFFFFF"/>
        <w:tabs>
          <w:tab w:val="left" w:pos="2265"/>
          <w:tab w:val="center" w:pos="5031"/>
        </w:tabs>
        <w:spacing w:before="150" w:after="0" w:line="450" w:lineRule="atLeast"/>
        <w:outlineLvl w:val="0"/>
        <w:rPr>
          <w:rFonts w:eastAsia="Times New Roman" w:cstheme="minorHAnsi"/>
          <w:b/>
          <w:color w:val="C00000"/>
          <w:kern w:val="36"/>
          <w:sz w:val="56"/>
          <w:szCs w:val="56"/>
          <w:lang w:eastAsia="ru-RU"/>
        </w:rPr>
      </w:pPr>
      <w:r w:rsidRPr="00BC763A">
        <w:rPr>
          <w:rFonts w:eastAsia="Times New Roman" w:cstheme="minorHAnsi"/>
          <w:b/>
          <w:color w:val="C00000"/>
          <w:kern w:val="36"/>
          <w:sz w:val="56"/>
          <w:szCs w:val="56"/>
          <w:lang w:eastAsia="ru-RU"/>
        </w:rPr>
        <w:tab/>
      </w:r>
      <w:r w:rsidRPr="00BC763A">
        <w:rPr>
          <w:rFonts w:eastAsia="Times New Roman" w:cstheme="minorHAnsi"/>
          <w:b/>
          <w:color w:val="C00000"/>
          <w:kern w:val="36"/>
          <w:sz w:val="56"/>
          <w:szCs w:val="56"/>
          <w:lang w:eastAsia="ru-RU"/>
        </w:rPr>
        <w:tab/>
      </w:r>
      <w:r w:rsidR="00C80AE2">
        <w:rPr>
          <w:rFonts w:eastAsia="Times New Roman" w:cstheme="minorHAnsi"/>
          <w:b/>
          <w:color w:val="C00000"/>
          <w:kern w:val="36"/>
          <w:sz w:val="56"/>
          <w:szCs w:val="56"/>
          <w:lang w:eastAsia="ru-RU"/>
        </w:rPr>
        <w:t>«Умные движения</w:t>
      </w:r>
      <w:r w:rsidR="00624359" w:rsidRPr="00BC763A">
        <w:rPr>
          <w:rFonts w:eastAsia="Times New Roman" w:cstheme="minorHAnsi"/>
          <w:b/>
          <w:color w:val="C00000"/>
          <w:kern w:val="36"/>
          <w:sz w:val="56"/>
          <w:szCs w:val="56"/>
          <w:lang w:eastAsia="ru-RU"/>
        </w:rPr>
        <w:t>» </w:t>
      </w:r>
    </w:p>
    <w:p w:rsidR="001C0983" w:rsidRPr="005F34EE" w:rsidRDefault="00624359" w:rsidP="00624359">
      <w:pPr>
        <w:shd w:val="clear" w:color="auto" w:fill="FFFFFF"/>
        <w:spacing w:before="150" w:after="0" w:line="450" w:lineRule="atLeast"/>
        <w:jc w:val="center"/>
        <w:outlineLvl w:val="0"/>
        <w:rPr>
          <w:rFonts w:eastAsia="Times New Roman" w:cstheme="minorHAnsi"/>
          <w:b/>
          <w:color w:val="1F497D" w:themeColor="text2"/>
          <w:kern w:val="36"/>
          <w:sz w:val="56"/>
          <w:szCs w:val="56"/>
          <w:lang w:eastAsia="ru-RU"/>
        </w:rPr>
      </w:pPr>
      <w:r w:rsidRPr="005F34EE">
        <w:rPr>
          <w:rFonts w:eastAsia="Times New Roman" w:cstheme="minorHAnsi"/>
          <w:b/>
          <w:color w:val="1F497D" w:themeColor="text2"/>
          <w:kern w:val="36"/>
          <w:sz w:val="56"/>
          <w:szCs w:val="56"/>
          <w:lang w:eastAsia="ru-RU"/>
        </w:rPr>
        <w:t xml:space="preserve">для </w:t>
      </w:r>
      <w:r w:rsidR="00C80AE2">
        <w:rPr>
          <w:rFonts w:eastAsia="Times New Roman" w:cstheme="minorHAnsi"/>
          <w:b/>
          <w:color w:val="1F497D" w:themeColor="text2"/>
          <w:kern w:val="36"/>
          <w:sz w:val="56"/>
          <w:szCs w:val="56"/>
          <w:lang w:eastAsia="ru-RU"/>
        </w:rPr>
        <w:t xml:space="preserve">детей средней </w:t>
      </w:r>
      <w:r w:rsidR="00EF5EE2">
        <w:rPr>
          <w:rFonts w:eastAsia="Times New Roman" w:cstheme="minorHAnsi"/>
          <w:b/>
          <w:color w:val="1F497D" w:themeColor="text2"/>
          <w:kern w:val="36"/>
          <w:sz w:val="56"/>
          <w:szCs w:val="56"/>
          <w:lang w:eastAsia="ru-RU"/>
        </w:rPr>
        <w:t>группы</w:t>
      </w:r>
    </w:p>
    <w:p w:rsidR="00624359" w:rsidRPr="005F34EE" w:rsidRDefault="00C80AE2" w:rsidP="00624359">
      <w:pPr>
        <w:shd w:val="clear" w:color="auto" w:fill="FFFFFF"/>
        <w:spacing w:before="150" w:after="0" w:line="450" w:lineRule="atLeast"/>
        <w:jc w:val="center"/>
        <w:outlineLvl w:val="0"/>
        <w:rPr>
          <w:rFonts w:eastAsia="Times New Roman" w:cstheme="minorHAnsi"/>
          <w:b/>
          <w:color w:val="1F497D" w:themeColor="text2"/>
          <w:kern w:val="36"/>
          <w:sz w:val="56"/>
          <w:szCs w:val="56"/>
          <w:lang w:eastAsia="ru-RU"/>
        </w:rPr>
      </w:pPr>
      <w:r>
        <w:rPr>
          <w:rFonts w:eastAsia="Times New Roman" w:cstheme="minorHAnsi"/>
          <w:b/>
          <w:color w:val="1F497D" w:themeColor="text2"/>
          <w:kern w:val="36"/>
          <w:sz w:val="56"/>
          <w:szCs w:val="56"/>
          <w:lang w:eastAsia="ru-RU"/>
        </w:rPr>
        <w:t>на 2023-2024</w:t>
      </w:r>
      <w:r w:rsidR="00624359" w:rsidRPr="005F34EE">
        <w:rPr>
          <w:rFonts w:eastAsia="Times New Roman" w:cstheme="minorHAnsi"/>
          <w:b/>
          <w:color w:val="1F497D" w:themeColor="text2"/>
          <w:kern w:val="36"/>
          <w:sz w:val="56"/>
          <w:szCs w:val="56"/>
          <w:lang w:eastAsia="ru-RU"/>
        </w:rPr>
        <w:t xml:space="preserve"> учебный год</w:t>
      </w:r>
    </w:p>
    <w:p w:rsidR="00624359" w:rsidRPr="00624359" w:rsidRDefault="00624359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2435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</w:t>
      </w:r>
    </w:p>
    <w:p w:rsidR="00624359" w:rsidRDefault="00624359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</w:p>
    <w:p w:rsidR="00624359" w:rsidRDefault="00624359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</w:p>
    <w:p w:rsidR="00624359" w:rsidRDefault="00624359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</w:p>
    <w:p w:rsidR="00624359" w:rsidRDefault="00624359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</w:p>
    <w:p w:rsidR="00624359" w:rsidRDefault="00624359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</w:p>
    <w:p w:rsidR="00624359" w:rsidRDefault="00624359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</w:p>
    <w:p w:rsidR="00624359" w:rsidRDefault="00624359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</w:p>
    <w:p w:rsidR="00624359" w:rsidRDefault="00624359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</w:p>
    <w:p w:rsidR="00624359" w:rsidRDefault="00624359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24359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Содержание.</w:t>
      </w:r>
    </w:p>
    <w:p w:rsidR="002D57F3" w:rsidRDefault="002D57F3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Cs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I. Целевой раздел  - </w:t>
      </w:r>
      <w:r w:rsidRPr="002D57F3">
        <w:rPr>
          <w:rFonts w:ascii="Verdana" w:eastAsia="Times New Roman" w:hAnsi="Verdana" w:cs="Times New Roman"/>
          <w:bCs/>
          <w:sz w:val="21"/>
          <w:szCs w:val="21"/>
          <w:lang w:eastAsia="ru-RU"/>
        </w:rPr>
        <w:t xml:space="preserve">3 </w:t>
      </w:r>
      <w:proofErr w:type="gramStart"/>
      <w:r>
        <w:rPr>
          <w:rFonts w:ascii="Verdana" w:eastAsia="Times New Roman" w:hAnsi="Verdana" w:cs="Times New Roman"/>
          <w:bCs/>
          <w:sz w:val="21"/>
          <w:szCs w:val="21"/>
          <w:lang w:eastAsia="ru-RU"/>
        </w:rPr>
        <w:t>с</w:t>
      </w:r>
      <w:proofErr w:type="gramEnd"/>
    </w:p>
    <w:p w:rsidR="00624359" w:rsidRPr="00624359" w:rsidRDefault="00624359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C0983">
        <w:rPr>
          <w:rFonts w:ascii="Verdana" w:eastAsia="Times New Roman" w:hAnsi="Verdana" w:cs="Times New Roman"/>
          <w:sz w:val="21"/>
          <w:szCs w:val="21"/>
          <w:lang w:eastAsia="ru-RU"/>
        </w:rPr>
        <w:t>1.</w:t>
      </w:r>
      <w:r w:rsidR="001A553E">
        <w:rPr>
          <w:rFonts w:ascii="Verdana" w:eastAsia="Times New Roman" w:hAnsi="Verdana" w:cs="Times New Roman"/>
          <w:sz w:val="21"/>
          <w:szCs w:val="21"/>
          <w:lang w:eastAsia="ru-RU"/>
        </w:rPr>
        <w:t>1.</w:t>
      </w:r>
      <w:r w:rsidRPr="001C098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Поя</w:t>
      </w:r>
      <w:r w:rsidR="002D57F3">
        <w:rPr>
          <w:rFonts w:ascii="Verdana" w:eastAsia="Times New Roman" w:hAnsi="Verdana" w:cs="Times New Roman"/>
          <w:sz w:val="21"/>
          <w:szCs w:val="21"/>
          <w:lang w:eastAsia="ru-RU"/>
        </w:rPr>
        <w:t>снительная записка -  3</w:t>
      </w:r>
      <w:r w:rsidR="007016B2" w:rsidRPr="001C0983">
        <w:rPr>
          <w:rFonts w:ascii="Verdana" w:eastAsia="Times New Roman" w:hAnsi="Verdana" w:cs="Times New Roman"/>
          <w:sz w:val="21"/>
          <w:szCs w:val="21"/>
          <w:lang w:eastAsia="ru-RU"/>
        </w:rPr>
        <w:t>с.</w:t>
      </w:r>
    </w:p>
    <w:p w:rsidR="00624359" w:rsidRPr="001C0983" w:rsidRDefault="001A553E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t>1.</w:t>
      </w:r>
      <w:r w:rsidR="00624359" w:rsidRPr="00624359">
        <w:rPr>
          <w:rFonts w:ascii="Verdana" w:eastAsia="Times New Roman" w:hAnsi="Verdana" w:cs="Times New Roman"/>
          <w:sz w:val="21"/>
          <w:szCs w:val="21"/>
          <w:lang w:eastAsia="ru-RU"/>
        </w:rPr>
        <w:t>2. Цели</w:t>
      </w:r>
      <w:r w:rsidR="00624359" w:rsidRPr="001C098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 задачи р</w:t>
      </w:r>
      <w:r w:rsidR="002D57F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еализации программы  - 5 </w:t>
      </w:r>
      <w:r w:rsidR="00624359" w:rsidRPr="001C0983">
        <w:rPr>
          <w:rFonts w:ascii="Verdana" w:eastAsia="Times New Roman" w:hAnsi="Verdana" w:cs="Times New Roman"/>
          <w:sz w:val="21"/>
          <w:szCs w:val="21"/>
          <w:lang w:eastAsia="ru-RU"/>
        </w:rPr>
        <w:t>с.</w:t>
      </w:r>
    </w:p>
    <w:p w:rsidR="00624359" w:rsidRPr="00624359" w:rsidRDefault="001A553E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t>1.</w:t>
      </w:r>
      <w:r w:rsidR="00AB2EA3" w:rsidRPr="001C0983">
        <w:rPr>
          <w:rFonts w:ascii="Verdana" w:eastAsia="Times New Roman" w:hAnsi="Verdana" w:cs="Times New Roman"/>
          <w:sz w:val="21"/>
          <w:szCs w:val="21"/>
          <w:lang w:eastAsia="ru-RU"/>
        </w:rPr>
        <w:t>3</w:t>
      </w:r>
      <w:r w:rsidR="00624359" w:rsidRPr="001C0983">
        <w:rPr>
          <w:rFonts w:ascii="Verdana" w:eastAsia="Times New Roman" w:hAnsi="Verdana" w:cs="Times New Roman"/>
          <w:sz w:val="21"/>
          <w:szCs w:val="21"/>
          <w:lang w:eastAsia="ru-RU"/>
        </w:rPr>
        <w:t>. Принципы  реа</w:t>
      </w:r>
      <w:r w:rsidR="002D57F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лизации программы  - 5 </w:t>
      </w:r>
      <w:r w:rsidR="00624359" w:rsidRPr="001C098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с.</w:t>
      </w:r>
    </w:p>
    <w:p w:rsidR="00624359" w:rsidRPr="001C0983" w:rsidRDefault="001A553E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t>1.</w:t>
      </w:r>
      <w:r w:rsidR="00AB2EA3" w:rsidRPr="001C0983">
        <w:rPr>
          <w:rFonts w:ascii="Verdana" w:eastAsia="Times New Roman" w:hAnsi="Verdana" w:cs="Times New Roman"/>
          <w:sz w:val="21"/>
          <w:szCs w:val="21"/>
          <w:lang w:eastAsia="ru-RU"/>
        </w:rPr>
        <w:t>4</w:t>
      </w:r>
      <w:r w:rsidR="00EB5D4A">
        <w:rPr>
          <w:rFonts w:ascii="Verdana" w:eastAsia="Times New Roman" w:hAnsi="Verdana" w:cs="Times New Roman"/>
          <w:sz w:val="21"/>
          <w:szCs w:val="21"/>
          <w:lang w:eastAsia="ru-RU"/>
        </w:rPr>
        <w:t>. Планируемые</w:t>
      </w:r>
      <w:r w:rsidR="00B93535" w:rsidRPr="001C098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результат</w:t>
      </w:r>
      <w:r w:rsidR="002D57F3">
        <w:rPr>
          <w:rFonts w:ascii="Verdana" w:eastAsia="Times New Roman" w:hAnsi="Verdana" w:cs="Times New Roman"/>
          <w:sz w:val="21"/>
          <w:szCs w:val="21"/>
          <w:lang w:eastAsia="ru-RU"/>
        </w:rPr>
        <w:t>ы - 6</w:t>
      </w:r>
      <w:r w:rsidR="00624359" w:rsidRPr="001C098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с.</w:t>
      </w:r>
    </w:p>
    <w:p w:rsidR="00624359" w:rsidRDefault="001A553E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t>1.</w:t>
      </w:r>
      <w:r w:rsidR="007016B2" w:rsidRPr="001C0983">
        <w:rPr>
          <w:rFonts w:ascii="Verdana" w:eastAsia="Times New Roman" w:hAnsi="Verdana" w:cs="Times New Roman"/>
          <w:sz w:val="21"/>
          <w:szCs w:val="21"/>
          <w:lang w:eastAsia="ru-RU"/>
        </w:rPr>
        <w:t>5. Формы и</w:t>
      </w:r>
      <w:r w:rsidR="002D57F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методы обучения – 6 </w:t>
      </w:r>
      <w:r w:rsidR="007016B2" w:rsidRPr="001C0983">
        <w:rPr>
          <w:rFonts w:ascii="Verdana" w:eastAsia="Times New Roman" w:hAnsi="Verdana" w:cs="Times New Roman"/>
          <w:sz w:val="21"/>
          <w:szCs w:val="21"/>
          <w:lang w:eastAsia="ru-RU"/>
        </w:rPr>
        <w:t>с.</w:t>
      </w:r>
    </w:p>
    <w:p w:rsidR="001A553E" w:rsidRPr="001A553E" w:rsidRDefault="001A553E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A553E">
        <w:rPr>
          <w:rStyle w:val="a8"/>
          <w:rFonts w:ascii="Verdana" w:hAnsi="Verdana" w:cs="Arial"/>
          <w:color w:val="211E1E"/>
          <w:shd w:val="clear" w:color="auto" w:fill="FFFFFF"/>
        </w:rPr>
        <w:t>II. Содержательный раздел</w:t>
      </w:r>
      <w:r w:rsidR="002D57F3">
        <w:rPr>
          <w:rStyle w:val="a8"/>
          <w:rFonts w:ascii="Verdana" w:hAnsi="Verdana" w:cs="Arial"/>
          <w:b w:val="0"/>
          <w:color w:val="211E1E"/>
          <w:shd w:val="clear" w:color="auto" w:fill="FFFFFF"/>
        </w:rPr>
        <w:t xml:space="preserve"> – 7 </w:t>
      </w:r>
      <w:r w:rsidR="004F2C5B" w:rsidRPr="004F2C5B">
        <w:rPr>
          <w:rStyle w:val="a8"/>
          <w:rFonts w:ascii="Verdana" w:hAnsi="Verdana" w:cs="Arial"/>
          <w:b w:val="0"/>
          <w:color w:val="211E1E"/>
          <w:shd w:val="clear" w:color="auto" w:fill="FFFFFF"/>
        </w:rPr>
        <w:t>с.</w:t>
      </w:r>
    </w:p>
    <w:p w:rsidR="00624359" w:rsidRPr="00624359" w:rsidRDefault="001A553E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t>2.1</w:t>
      </w:r>
      <w:r w:rsidR="001C0983">
        <w:rPr>
          <w:rFonts w:ascii="Verdana" w:eastAsia="Times New Roman" w:hAnsi="Verdana" w:cs="Times New Roman"/>
          <w:sz w:val="21"/>
          <w:szCs w:val="21"/>
          <w:lang w:eastAsia="ru-RU"/>
        </w:rPr>
        <w:t>. Учебный</w:t>
      </w:r>
      <w:r w:rsidR="00624359" w:rsidRPr="0062435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план</w:t>
      </w:r>
      <w:r w:rsidR="002D57F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– 7 </w:t>
      </w:r>
      <w:r w:rsidR="001C0983">
        <w:rPr>
          <w:rFonts w:ascii="Verdana" w:eastAsia="Times New Roman" w:hAnsi="Verdana" w:cs="Times New Roman"/>
          <w:sz w:val="21"/>
          <w:szCs w:val="21"/>
          <w:lang w:eastAsia="ru-RU"/>
        </w:rPr>
        <w:t>с.</w:t>
      </w:r>
    </w:p>
    <w:p w:rsidR="001C0983" w:rsidRDefault="001A553E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t>2.2</w:t>
      </w:r>
      <w:r w:rsidR="002D57F3">
        <w:rPr>
          <w:rFonts w:ascii="Verdana" w:eastAsia="Times New Roman" w:hAnsi="Verdana" w:cs="Times New Roman"/>
          <w:sz w:val="21"/>
          <w:szCs w:val="21"/>
          <w:lang w:eastAsia="ru-RU"/>
        </w:rPr>
        <w:t>. Формы подведения итогов работы - 10</w:t>
      </w:r>
      <w:r w:rsidR="001C0983">
        <w:rPr>
          <w:rFonts w:ascii="Verdana" w:eastAsia="Times New Roman" w:hAnsi="Verdana" w:cs="Times New Roman"/>
          <w:sz w:val="21"/>
          <w:szCs w:val="21"/>
          <w:lang w:eastAsia="ru-RU"/>
        </w:rPr>
        <w:t>с.</w:t>
      </w:r>
    </w:p>
    <w:p w:rsidR="001A553E" w:rsidRDefault="001A553E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A553E">
        <w:rPr>
          <w:rFonts w:ascii="Verdana" w:eastAsia="Times New Roman" w:hAnsi="Verdana" w:cs="Times New Roman"/>
          <w:b/>
          <w:sz w:val="21"/>
          <w:szCs w:val="21"/>
          <w:lang w:eastAsia="ru-RU"/>
        </w:rPr>
        <w:t>III. Организационный раздел</w:t>
      </w:r>
      <w:r w:rsidR="002D57F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- 10</w:t>
      </w:r>
      <w:r w:rsidR="004F2C5B" w:rsidRPr="004F2C5B">
        <w:rPr>
          <w:rFonts w:ascii="Verdana" w:eastAsia="Times New Roman" w:hAnsi="Verdana" w:cs="Times New Roman"/>
          <w:sz w:val="21"/>
          <w:szCs w:val="21"/>
          <w:lang w:eastAsia="ru-RU"/>
        </w:rPr>
        <w:t>с.</w:t>
      </w:r>
    </w:p>
    <w:p w:rsidR="00B4460E" w:rsidRPr="00B4460E" w:rsidRDefault="00B4460E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4460E">
        <w:rPr>
          <w:rFonts w:ascii="Verdana" w:eastAsia="Times New Roman" w:hAnsi="Verdana" w:cs="Times New Roman"/>
          <w:sz w:val="21"/>
          <w:szCs w:val="21"/>
          <w:lang w:eastAsia="ru-RU"/>
        </w:rPr>
        <w:t>3.1.Условия реализации программы</w:t>
      </w:r>
      <w:r w:rsidR="002D57F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– 10 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>с.</w:t>
      </w:r>
    </w:p>
    <w:p w:rsidR="00624359" w:rsidRPr="00624359" w:rsidRDefault="00B4460E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t>3.2</w:t>
      </w:r>
      <w:r w:rsidR="00624359" w:rsidRPr="00624359">
        <w:rPr>
          <w:rFonts w:ascii="Verdana" w:eastAsia="Times New Roman" w:hAnsi="Verdana" w:cs="Times New Roman"/>
          <w:sz w:val="21"/>
          <w:szCs w:val="21"/>
          <w:lang w:eastAsia="ru-RU"/>
        </w:rPr>
        <w:t>. Методическое обеспечение программы</w:t>
      </w:r>
      <w:r w:rsidR="002D57F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- 10</w:t>
      </w:r>
      <w:r w:rsidR="001C098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с.</w:t>
      </w:r>
    </w:p>
    <w:p w:rsidR="00624359" w:rsidRPr="00624359" w:rsidRDefault="00624359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4359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24359" w:rsidRDefault="00624359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</w:p>
    <w:p w:rsidR="00624359" w:rsidRDefault="00624359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</w:p>
    <w:p w:rsidR="00624359" w:rsidRDefault="00624359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</w:p>
    <w:p w:rsidR="00624359" w:rsidRDefault="00624359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</w:p>
    <w:p w:rsidR="00624359" w:rsidRDefault="00624359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</w:p>
    <w:p w:rsidR="00624359" w:rsidRDefault="00624359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</w:p>
    <w:p w:rsidR="00624359" w:rsidRDefault="00624359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</w:p>
    <w:p w:rsidR="00624359" w:rsidRDefault="00624359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</w:p>
    <w:p w:rsidR="00624359" w:rsidRDefault="00624359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</w:p>
    <w:p w:rsidR="00624359" w:rsidRDefault="00624359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</w:p>
    <w:p w:rsidR="00624359" w:rsidRDefault="00624359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</w:p>
    <w:p w:rsidR="00624359" w:rsidRDefault="00624359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</w:p>
    <w:p w:rsidR="00624359" w:rsidRDefault="00624359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</w:p>
    <w:p w:rsidR="00624359" w:rsidRDefault="00624359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</w:p>
    <w:p w:rsidR="00624359" w:rsidRDefault="00624359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</w:p>
    <w:p w:rsidR="00624359" w:rsidRDefault="00624359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</w:p>
    <w:p w:rsidR="00624359" w:rsidRDefault="00624359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</w:p>
    <w:p w:rsidR="00624359" w:rsidRDefault="00624359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</w:p>
    <w:p w:rsidR="00624359" w:rsidRDefault="00624359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</w:p>
    <w:p w:rsidR="00624359" w:rsidRDefault="00624359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</w:p>
    <w:p w:rsidR="00624359" w:rsidRDefault="00624359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</w:p>
    <w:p w:rsidR="00EB5D4A" w:rsidRPr="00CB08B8" w:rsidRDefault="007A4FD4" w:rsidP="007A4FD4">
      <w:pPr>
        <w:shd w:val="clear" w:color="auto" w:fill="FFFFFF"/>
        <w:spacing w:before="90" w:after="90" w:line="315" w:lineRule="atLeast"/>
        <w:jc w:val="center"/>
        <w:rPr>
          <w:rFonts w:ascii="Verdana" w:eastAsia="Times New Roman" w:hAnsi="Verdana" w:cs="Times New Roman"/>
          <w:b/>
          <w:bCs/>
          <w:color w:val="17365D" w:themeColor="text2" w:themeShade="BF"/>
          <w:lang w:eastAsia="ru-RU"/>
        </w:rPr>
      </w:pPr>
      <w:r w:rsidRPr="00CB08B8">
        <w:rPr>
          <w:rFonts w:ascii="Verdana" w:eastAsia="Times New Roman" w:hAnsi="Verdana" w:cs="Times New Roman"/>
          <w:b/>
          <w:bCs/>
          <w:color w:val="17365D" w:themeColor="text2" w:themeShade="BF"/>
          <w:lang w:eastAsia="ru-RU"/>
        </w:rPr>
        <w:t>I. Целевой раздел</w:t>
      </w:r>
    </w:p>
    <w:p w:rsidR="00624359" w:rsidRDefault="00624359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</w:p>
    <w:p w:rsidR="00624359" w:rsidRPr="007A4FD4" w:rsidRDefault="00624359" w:rsidP="007A4FD4">
      <w:pPr>
        <w:pStyle w:val="a7"/>
        <w:numPr>
          <w:ilvl w:val="1"/>
          <w:numId w:val="23"/>
        </w:numPr>
        <w:shd w:val="clear" w:color="auto" w:fill="FFFFFF"/>
        <w:spacing w:before="90" w:after="90" w:line="315" w:lineRule="atLeast"/>
        <w:ind w:left="0" w:firstLine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A4FD4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Пояснительная записка</w:t>
      </w:r>
      <w:r w:rsidRPr="007A4FD4">
        <w:rPr>
          <w:rFonts w:ascii="Verdana" w:eastAsia="Times New Roman" w:hAnsi="Verdana" w:cs="Times New Roman"/>
          <w:sz w:val="21"/>
          <w:szCs w:val="21"/>
          <w:lang w:eastAsia="ru-RU"/>
        </w:rPr>
        <w:t>.</w:t>
      </w:r>
    </w:p>
    <w:p w:rsidR="00866E94" w:rsidRPr="00866E94" w:rsidRDefault="00866E94" w:rsidP="00866E94">
      <w:pPr>
        <w:pStyle w:val="a7"/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</w:p>
    <w:p w:rsidR="00624359" w:rsidRPr="00615BC5" w:rsidRDefault="00624359" w:rsidP="0062435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образовании в РФ» от 27 декабря 2012 г. №273 выделяет основные ориентиры обновления содержания образования в рамках дошкольного учреждения. Она дает ориентировку на личностное своеобразие каждого ребенка, на развитие способностей каждого человека, расширение кругозора ребенка, преобразование предметной среды, обеспечение самостоятельной и совместной деятельности детей в соответствии с их желаниями и склонностями.</w:t>
      </w:r>
    </w:p>
    <w:p w:rsidR="00624359" w:rsidRPr="00615BC5" w:rsidRDefault="00624359" w:rsidP="0062435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Приказа Министерства образования и науки Российской Федерации (от 17 октября 2013 г. N 1155 г. Москва "Об утверждении федерального государственного образовательного стандарта дошкольного образования" в содержание образовательной области «Познавательное развитие» включена экспериментальная деятельность детей дошкольного возраста.</w:t>
      </w:r>
      <w:proofErr w:type="gramEnd"/>
    </w:p>
    <w:p w:rsidR="00624359" w:rsidRPr="00615BC5" w:rsidRDefault="00624359" w:rsidP="0062435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по дополнительному образованию является нормативно - управленческим документом образовательного учреждения, характеризующей систему организации образовательной деятельности педагога по развитию экспериментальной деятельности детей.</w:t>
      </w:r>
    </w:p>
    <w:p w:rsidR="00624359" w:rsidRPr="00615BC5" w:rsidRDefault="00624359" w:rsidP="0062435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дополнительному образованию построена на основе учёта конкретных условий, образовательных потребностей и особенностей развития детей дошкольного возраста.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образования.</w:t>
      </w:r>
    </w:p>
    <w:p w:rsidR="00C80AE2" w:rsidRPr="00E4483B" w:rsidRDefault="00624359" w:rsidP="00C80AE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15BC5">
        <w:rPr>
          <w:bCs/>
        </w:rPr>
        <w:t>Актуальность программы</w:t>
      </w:r>
      <w:r w:rsidR="005F34EE" w:rsidRPr="00615BC5">
        <w:rPr>
          <w:b/>
          <w:bCs/>
          <w:color w:val="303F50"/>
        </w:rPr>
        <w:t>:</w:t>
      </w:r>
      <w:r w:rsidR="00C80AE2">
        <w:rPr>
          <w:b/>
          <w:bCs/>
          <w:color w:val="303F50"/>
        </w:rPr>
        <w:t xml:space="preserve"> </w:t>
      </w:r>
      <w:r w:rsidR="00C80AE2" w:rsidRPr="00E4483B">
        <w:rPr>
          <w:color w:val="000000"/>
        </w:rPr>
        <w:t xml:space="preserve">Межполушарное взаимодействие необходимо для координации работы мозга и передачи информации из одного полушария в другое. Отсутствие слаженности в работе полушарий мозга — частая причина трудностей в обучении детей дошкольного возраста, так как при наличии </w:t>
      </w:r>
      <w:proofErr w:type="spellStart"/>
      <w:r w:rsidR="00C80AE2" w:rsidRPr="00E4483B">
        <w:rPr>
          <w:color w:val="000000"/>
        </w:rPr>
        <w:t>несформированности</w:t>
      </w:r>
      <w:proofErr w:type="spellEnd"/>
      <w:r w:rsidR="00C80AE2" w:rsidRPr="00E4483B">
        <w:rPr>
          <w:color w:val="000000"/>
        </w:rPr>
        <w:t xml:space="preserve"> межполушарного взаимодействия не происходит полноценного обмена информацией между правым и левым полушариями, каждое из которых постигает внешний мир по-своему. Движение пальцев рук исторически оказались тесно связанными с речевой функцией. Случайность ли, что тренировка пальцев рук влияет на созревание речевой функции? Было обнаружено, что, когда ребенок производит </w:t>
      </w:r>
      <w:proofErr w:type="gramStart"/>
      <w:r w:rsidR="00C80AE2" w:rsidRPr="00E4483B">
        <w:rPr>
          <w:color w:val="000000"/>
        </w:rPr>
        <w:t>ритмические движения</w:t>
      </w:r>
      <w:proofErr w:type="gramEnd"/>
      <w:r w:rsidR="00C80AE2" w:rsidRPr="00E4483B">
        <w:rPr>
          <w:color w:val="000000"/>
        </w:rPr>
        <w:t xml:space="preserve"> пальцами, у него резко усиливается согласованная деятельность лобных и височных отделов мозга. </w:t>
      </w:r>
      <w:proofErr w:type="gramStart"/>
      <w:r w:rsidR="00C80AE2" w:rsidRPr="00E4483B">
        <w:rPr>
          <w:color w:val="000000"/>
        </w:rPr>
        <w:t>Если ребенок производит ритмические движения </w:t>
      </w:r>
      <w:r w:rsidR="00C80AE2" w:rsidRPr="00E4483B">
        <w:rPr>
          <w:rStyle w:val="aa"/>
          <w:color w:val="000000"/>
        </w:rPr>
        <w:t>(разгибание и сгибание)</w:t>
      </w:r>
      <w:r w:rsidR="00C80AE2" w:rsidRPr="00E4483B">
        <w:rPr>
          <w:color w:val="000000"/>
        </w:rPr>
        <w:t> пальцами правой руки, то в левом полушарии мозга у него возникает усиление согласованных электрических колебаний именно в лобной и височной зонах.</w:t>
      </w:r>
      <w:proofErr w:type="gramEnd"/>
      <w:r w:rsidR="00C80AE2" w:rsidRPr="00E4483B">
        <w:rPr>
          <w:color w:val="000000"/>
        </w:rPr>
        <w:t xml:space="preserve"> Движение пальцев левой руки вызывало такую же активизацию и в правом полушарии. И. П. Павлов высказывал мысль о том, что развитие функций обеих рук и связанное с этим формирование речевых </w:t>
      </w:r>
      <w:r w:rsidR="00C80AE2" w:rsidRPr="00E4483B">
        <w:rPr>
          <w:rStyle w:val="aa"/>
          <w:color w:val="000000"/>
        </w:rPr>
        <w:t>«центров»</w:t>
      </w:r>
      <w:r w:rsidR="00C80AE2" w:rsidRPr="00E4483B">
        <w:rPr>
          <w:color w:val="000000"/>
        </w:rPr>
        <w:t> в обоих полушариях дает человеку преимущество в интеллектуальном развитии, поскольку речь теснейшим образом связана с мышлением. По-видимому, в играх следует равным образом развивать тонкие движения пальцев обеих рук. Движения пальцев и кистей рук имеют особое развивающее воздействие, т. к. с анатомической точки зрения около трети всей площади двигательной проекции коры головного мозга занимает проекция руки. Под влиянием кинестетических импульсов от руки, а точнее от пальцев, включается механизм </w:t>
      </w:r>
      <w:r w:rsidR="00C80AE2" w:rsidRPr="00E4483B">
        <w:rPr>
          <w:rStyle w:val="aa"/>
          <w:color w:val="000000"/>
        </w:rPr>
        <w:t>«единства мысли и движения»</w:t>
      </w:r>
      <w:r w:rsidR="00C80AE2" w:rsidRPr="00E4483B">
        <w:rPr>
          <w:color w:val="000000"/>
        </w:rPr>
        <w:t xml:space="preserve">. При регулярном выполнении специальных движений </w:t>
      </w:r>
      <w:r w:rsidR="00C80AE2" w:rsidRPr="00E4483B">
        <w:rPr>
          <w:color w:val="000000"/>
        </w:rPr>
        <w:lastRenderedPageBreak/>
        <w:t>образуется большое количество нервных волокон, связывающих полушария головного мозга в единую систему.</w:t>
      </w:r>
    </w:p>
    <w:p w:rsidR="005F34EE" w:rsidRPr="00C80AE2" w:rsidRDefault="005F34EE" w:rsidP="00C80AE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624359" w:rsidRPr="00E4483B" w:rsidRDefault="00E4483B" w:rsidP="005F34E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</w:pPr>
      <w:r w:rsidRPr="00E4483B">
        <w:rPr>
          <w:rStyle w:val="aa"/>
          <w:rFonts w:ascii="Times New Roman" w:hAnsi="Times New Roman" w:cs="Times New Roman"/>
          <w:bCs/>
          <w:i w:val="0"/>
          <w:color w:val="000000"/>
          <w:sz w:val="24"/>
          <w:szCs w:val="24"/>
        </w:rPr>
        <w:t>Предлагаемая коррекционно-развивающая программа является одним из направлений работы в развитии интегрированного межполушарного взаимодействия у детей. Программа включает в себя игровые сеансы, нейродинамическую гимнастику, направленные на синхронизацию работы полушарий мозга, что повышает его функциональные возможности.</w:t>
      </w:r>
    </w:p>
    <w:p w:rsidR="00624359" w:rsidRPr="00615BC5" w:rsidRDefault="00624359" w:rsidP="0062435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Нормативно-правовую основу</w:t>
      </w:r>
      <w:r w:rsidR="00E44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разработки рабочей программы составляют:</w:t>
      </w:r>
    </w:p>
    <w:p w:rsidR="00624359" w:rsidRPr="00615BC5" w:rsidRDefault="00624359" w:rsidP="00624359">
      <w:pPr>
        <w:numPr>
          <w:ilvl w:val="3"/>
          <w:numId w:val="1"/>
        </w:numPr>
        <w:shd w:val="clear" w:color="auto" w:fill="FFFFFF"/>
        <w:spacing w:before="45" w:after="0" w:line="293" w:lineRule="atLeast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об образовании 2013 - федеральный закон от 29.12.2012 N 273-ФЗ "Об образовании в Российской Федерации".</w:t>
      </w:r>
    </w:p>
    <w:p w:rsidR="00624359" w:rsidRPr="00615BC5" w:rsidRDefault="00624359" w:rsidP="00624359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МОиН</w:t>
      </w:r>
      <w:proofErr w:type="spellEnd"/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«Об утверждении федерального государственного образовательного стандарта дошкольного образования» от 17 октября 2013 г. №1155.</w:t>
      </w:r>
    </w:p>
    <w:p w:rsidR="00624359" w:rsidRPr="00615BC5" w:rsidRDefault="00624359" w:rsidP="00624359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624359" w:rsidRPr="00615BC5" w:rsidRDefault="00624359" w:rsidP="00624359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Главного государственного санитарного врача РФ от 15 мая 2013 г. N 26"Об утверждении </w:t>
      </w:r>
      <w:proofErr w:type="spellStart"/>
      <w:r w:rsidR="00EF5EE2" w:rsidRPr="00EF5EE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</w:t>
      </w:r>
      <w:proofErr w:type="spellEnd"/>
      <w:r w:rsidR="00EF5EE2" w:rsidRPr="00EF5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2.4.3648-20 «Санитарно-эпидемиологические требования к организациям воспитания и обучения, отдыха и оздоровления детей и молодежи»</w:t>
      </w:r>
    </w:p>
    <w:p w:rsidR="00624359" w:rsidRPr="00615BC5" w:rsidRDefault="00624359" w:rsidP="0062435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составлена с учётом реализации  интеграции  образовательных  областей:</w:t>
      </w:r>
    </w:p>
    <w:p w:rsidR="00624359" w:rsidRPr="00615BC5" w:rsidRDefault="00624359" w:rsidP="0062435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Социально – коммуникативное развитие:</w:t>
      </w:r>
    </w:p>
    <w:p w:rsidR="00624359" w:rsidRPr="00615BC5" w:rsidRDefault="00624359" w:rsidP="00624359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элементарным общепринятым нормам и правилам взаимоотношения со сверстниками и взрослыми.</w:t>
      </w:r>
    </w:p>
    <w:p w:rsidR="00624359" w:rsidRPr="00615BC5" w:rsidRDefault="00624359" w:rsidP="00624359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Становление самостоятельности, целенаправленности и </w:t>
      </w:r>
      <w:proofErr w:type="spellStart"/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4359" w:rsidRPr="00615BC5" w:rsidRDefault="00624359" w:rsidP="00624359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социального и эмоционального интеллекта.</w:t>
      </w:r>
    </w:p>
    <w:p w:rsidR="00624359" w:rsidRPr="00615BC5" w:rsidRDefault="00624359" w:rsidP="00624359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готовности к совместной деятельности.</w:t>
      </w:r>
    </w:p>
    <w:p w:rsidR="00624359" w:rsidRPr="00615BC5" w:rsidRDefault="00624359" w:rsidP="0062435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Познавательное развитие:</w:t>
      </w:r>
    </w:p>
    <w:p w:rsidR="00624359" w:rsidRPr="00615BC5" w:rsidRDefault="00624359" w:rsidP="00624359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интересов, любознательности и познавательной мотивации.</w:t>
      </w:r>
    </w:p>
    <w:p w:rsidR="00624359" w:rsidRPr="00615BC5" w:rsidRDefault="00624359" w:rsidP="00624359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познавательных действий, становление сознания.</w:t>
      </w:r>
    </w:p>
    <w:p w:rsidR="00624359" w:rsidRPr="00615BC5" w:rsidRDefault="00624359" w:rsidP="00624359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интеллектуально-речевых и общих способностей ребенка.</w:t>
      </w:r>
    </w:p>
    <w:p w:rsidR="00624359" w:rsidRPr="00615BC5" w:rsidRDefault="00624359" w:rsidP="0062435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Речевое развитие.</w:t>
      </w:r>
    </w:p>
    <w:p w:rsidR="00624359" w:rsidRPr="00615BC5" w:rsidRDefault="00624359" w:rsidP="00624359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речью как средством общения и культуры.</w:t>
      </w:r>
    </w:p>
    <w:p w:rsidR="00624359" w:rsidRPr="00615BC5" w:rsidRDefault="00624359" w:rsidP="00624359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активного словаря.</w:t>
      </w:r>
    </w:p>
    <w:p w:rsidR="00624359" w:rsidRPr="00615BC5" w:rsidRDefault="00624359" w:rsidP="00624359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связной, грамматически правильной диалогической и монологической речи.</w:t>
      </w:r>
    </w:p>
    <w:p w:rsidR="00624359" w:rsidRPr="00615BC5" w:rsidRDefault="00624359" w:rsidP="00624359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интонационной выразительности речи, дикции.</w:t>
      </w:r>
    </w:p>
    <w:p w:rsidR="00624359" w:rsidRPr="00615BC5" w:rsidRDefault="00624359" w:rsidP="00624359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речевого творчества.</w:t>
      </w:r>
    </w:p>
    <w:p w:rsidR="00624359" w:rsidRPr="00615BC5" w:rsidRDefault="00624359" w:rsidP="0062435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Художественно – эстетическое развитие.</w:t>
      </w:r>
    </w:p>
    <w:p w:rsidR="00624359" w:rsidRPr="00615BC5" w:rsidRDefault="00624359" w:rsidP="00624359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музыки.</w:t>
      </w:r>
    </w:p>
    <w:p w:rsidR="00624359" w:rsidRPr="00615BC5" w:rsidRDefault="00624359" w:rsidP="00624359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продуктивной деятельности детей.</w:t>
      </w:r>
    </w:p>
    <w:p w:rsidR="00624359" w:rsidRPr="00615BC5" w:rsidRDefault="00624359" w:rsidP="0062435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Физическое развитие.</w:t>
      </w:r>
    </w:p>
    <w:p w:rsidR="00624359" w:rsidRPr="00615BC5" w:rsidRDefault="00624359" w:rsidP="00624359">
      <w:pPr>
        <w:numPr>
          <w:ilvl w:val="0"/>
          <w:numId w:val="6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формирование крупной и мелкой моторик.</w:t>
      </w:r>
    </w:p>
    <w:p w:rsidR="00624359" w:rsidRPr="00615BC5" w:rsidRDefault="00624359" w:rsidP="00624359">
      <w:pPr>
        <w:numPr>
          <w:ilvl w:val="0"/>
          <w:numId w:val="6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укрепление физического и психического здоровья.</w:t>
      </w:r>
    </w:p>
    <w:p w:rsidR="00AB2EA3" w:rsidRPr="00615BC5" w:rsidRDefault="00624359" w:rsidP="0062435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</w:t>
      </w:r>
    </w:p>
    <w:p w:rsidR="00624359" w:rsidRPr="00615BC5" w:rsidRDefault="00624359" w:rsidP="0062435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Программа дополнительного образования по позна</w:t>
      </w:r>
      <w:r w:rsidR="005F34EE"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вательному развитию «Маленькие логики</w:t>
      </w:r>
      <w:r w:rsidR="00503C67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составлена для детей 3-4</w:t>
      </w:r>
      <w:r w:rsidR="000C7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:rsidR="00866E94" w:rsidRPr="00624359" w:rsidRDefault="00866E94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</w:p>
    <w:p w:rsidR="00624359" w:rsidRPr="007A4FD4" w:rsidRDefault="007A4FD4" w:rsidP="007A4FD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7A4FD4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1.</w:t>
      </w:r>
      <w:r w:rsidR="00624359" w:rsidRPr="007A4FD4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2. Цели и задачи реализации программы.</w:t>
      </w:r>
    </w:p>
    <w:p w:rsidR="00866E94" w:rsidRPr="00CB08B8" w:rsidRDefault="00866E94" w:rsidP="00866E94">
      <w:pPr>
        <w:shd w:val="clear" w:color="auto" w:fill="FFFFFF"/>
        <w:spacing w:before="90" w:after="90" w:line="315" w:lineRule="atLeast"/>
        <w:jc w:val="center"/>
        <w:rPr>
          <w:rFonts w:ascii="Verdana" w:eastAsia="Times New Roman" w:hAnsi="Verdana" w:cs="Times New Roman"/>
          <w:b/>
          <w:bCs/>
          <w:color w:val="303F50"/>
          <w:lang w:eastAsia="ru-RU"/>
        </w:rPr>
      </w:pPr>
    </w:p>
    <w:p w:rsidR="005F34EE" w:rsidRPr="00615BC5" w:rsidRDefault="00624359" w:rsidP="005F34EE">
      <w:pPr>
        <w:spacing w:line="271" w:lineRule="auto"/>
        <w:ind w:left="7" w:firstLine="5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</w:t>
      </w: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4483B" w:rsidRPr="00E4483B">
        <w:rPr>
          <w:color w:val="000000"/>
        </w:rPr>
        <w:t xml:space="preserve"> </w:t>
      </w:r>
      <w:r w:rsidR="00E4483B" w:rsidRPr="00E4483B">
        <w:rPr>
          <w:rFonts w:ascii="Times New Roman" w:hAnsi="Times New Roman" w:cs="Times New Roman"/>
          <w:color w:val="000000"/>
          <w:sz w:val="24"/>
          <w:szCs w:val="24"/>
        </w:rPr>
        <w:t>обеспечение полноценного физического, нравственного и интеллектуального</w:t>
      </w:r>
      <w:r w:rsidR="00E4483B" w:rsidRPr="00E4483B">
        <w:rPr>
          <w:rStyle w:val="aa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E4483B" w:rsidRPr="00E4483B">
        <w:rPr>
          <w:rFonts w:ascii="Times New Roman" w:hAnsi="Times New Roman" w:cs="Times New Roman"/>
          <w:color w:val="000000"/>
          <w:sz w:val="24"/>
          <w:szCs w:val="24"/>
        </w:rPr>
        <w:t xml:space="preserve">развития ребенка через </w:t>
      </w:r>
      <w:proofErr w:type="spellStart"/>
      <w:r w:rsidR="00E4483B" w:rsidRPr="00E4483B">
        <w:rPr>
          <w:rFonts w:ascii="Times New Roman" w:hAnsi="Times New Roman" w:cs="Times New Roman"/>
          <w:color w:val="000000"/>
          <w:sz w:val="24"/>
          <w:szCs w:val="24"/>
        </w:rPr>
        <w:t>кинезиологические</w:t>
      </w:r>
      <w:proofErr w:type="spellEnd"/>
      <w:r w:rsidR="00E4483B" w:rsidRPr="00E4483B">
        <w:rPr>
          <w:rFonts w:ascii="Times New Roman" w:hAnsi="Times New Roman" w:cs="Times New Roman"/>
          <w:color w:val="000000"/>
          <w:sz w:val="24"/>
          <w:szCs w:val="24"/>
        </w:rPr>
        <w:t xml:space="preserve"> упражнения</w:t>
      </w:r>
      <w:r w:rsidR="00E448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4359" w:rsidRPr="00E4483B" w:rsidRDefault="00624359" w:rsidP="0062435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программы:</w:t>
      </w:r>
    </w:p>
    <w:p w:rsidR="00E4483B" w:rsidRPr="00E4483B" w:rsidRDefault="00E4483B" w:rsidP="00E4483B">
      <w:pPr>
        <w:pStyle w:val="a7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83B">
        <w:rPr>
          <w:rFonts w:ascii="Times New Roman" w:hAnsi="Times New Roman" w:cs="Times New Roman"/>
          <w:sz w:val="24"/>
          <w:szCs w:val="24"/>
        </w:rPr>
        <w:t>развитие межполушарной специализации;</w:t>
      </w:r>
    </w:p>
    <w:p w:rsidR="00E4483B" w:rsidRPr="00E4483B" w:rsidRDefault="00E4483B" w:rsidP="00E4483B">
      <w:pPr>
        <w:pStyle w:val="a7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83B">
        <w:rPr>
          <w:rFonts w:ascii="Times New Roman" w:hAnsi="Times New Roman" w:cs="Times New Roman"/>
          <w:sz w:val="24"/>
          <w:szCs w:val="24"/>
        </w:rPr>
        <w:t>развитие межполушарного взаимодействия;</w:t>
      </w:r>
    </w:p>
    <w:p w:rsidR="00E4483B" w:rsidRPr="00E4483B" w:rsidRDefault="00E4483B" w:rsidP="00E4483B">
      <w:pPr>
        <w:pStyle w:val="a7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83B">
        <w:rPr>
          <w:rFonts w:ascii="Times New Roman" w:hAnsi="Times New Roman" w:cs="Times New Roman"/>
          <w:sz w:val="24"/>
          <w:szCs w:val="24"/>
        </w:rPr>
        <w:t>развитие межполушарных связей;</w:t>
      </w:r>
    </w:p>
    <w:p w:rsidR="00E4483B" w:rsidRPr="00E4483B" w:rsidRDefault="00E4483B" w:rsidP="00E4483B">
      <w:pPr>
        <w:pStyle w:val="a7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83B">
        <w:rPr>
          <w:rFonts w:ascii="Times New Roman" w:hAnsi="Times New Roman" w:cs="Times New Roman"/>
          <w:sz w:val="24"/>
          <w:szCs w:val="24"/>
        </w:rPr>
        <w:t>синхронизация работы полушарий;</w:t>
      </w:r>
    </w:p>
    <w:p w:rsidR="00E4483B" w:rsidRPr="00E4483B" w:rsidRDefault="00E4483B" w:rsidP="00E4483B">
      <w:pPr>
        <w:pStyle w:val="a7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83B">
        <w:rPr>
          <w:rFonts w:ascii="Times New Roman" w:hAnsi="Times New Roman" w:cs="Times New Roman"/>
          <w:sz w:val="24"/>
          <w:szCs w:val="24"/>
        </w:rPr>
        <w:t>активизация работы мышц глаз;</w:t>
      </w:r>
    </w:p>
    <w:p w:rsidR="00E4483B" w:rsidRPr="00E4483B" w:rsidRDefault="00E4483B" w:rsidP="00E4483B">
      <w:pPr>
        <w:pStyle w:val="a7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83B">
        <w:rPr>
          <w:rFonts w:ascii="Times New Roman" w:hAnsi="Times New Roman" w:cs="Times New Roman"/>
          <w:sz w:val="24"/>
          <w:szCs w:val="24"/>
        </w:rPr>
        <w:t>развитие дыхательной мускулатуры</w:t>
      </w:r>
    </w:p>
    <w:p w:rsidR="00E4483B" w:rsidRPr="00E4483B" w:rsidRDefault="00E4483B" w:rsidP="00E4483B">
      <w:pPr>
        <w:pStyle w:val="a7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83B">
        <w:rPr>
          <w:rFonts w:ascii="Times New Roman" w:hAnsi="Times New Roman" w:cs="Times New Roman"/>
          <w:sz w:val="24"/>
          <w:szCs w:val="24"/>
        </w:rPr>
        <w:t>развитие мелкой моторики;</w:t>
      </w:r>
    </w:p>
    <w:p w:rsidR="00E4483B" w:rsidRPr="00E4483B" w:rsidRDefault="00E4483B" w:rsidP="00E4483B">
      <w:pPr>
        <w:pStyle w:val="a7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83B">
        <w:rPr>
          <w:rFonts w:ascii="Times New Roman" w:hAnsi="Times New Roman" w:cs="Times New Roman"/>
          <w:sz w:val="24"/>
          <w:szCs w:val="24"/>
        </w:rPr>
        <w:t>развитие способностей;</w:t>
      </w:r>
    </w:p>
    <w:p w:rsidR="00E4483B" w:rsidRPr="00E4483B" w:rsidRDefault="00E4483B" w:rsidP="00E4483B">
      <w:pPr>
        <w:pStyle w:val="a7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83B">
        <w:rPr>
          <w:rFonts w:ascii="Times New Roman" w:hAnsi="Times New Roman" w:cs="Times New Roman"/>
          <w:sz w:val="24"/>
          <w:szCs w:val="24"/>
        </w:rPr>
        <w:t>развитие памяти, внимания;</w:t>
      </w:r>
    </w:p>
    <w:p w:rsidR="00E4483B" w:rsidRPr="00E4483B" w:rsidRDefault="00E4483B" w:rsidP="00E4483B">
      <w:pPr>
        <w:pStyle w:val="a7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83B">
        <w:rPr>
          <w:rFonts w:ascii="Times New Roman" w:hAnsi="Times New Roman" w:cs="Times New Roman"/>
          <w:sz w:val="24"/>
          <w:szCs w:val="24"/>
        </w:rPr>
        <w:t>развитие речи;</w:t>
      </w:r>
    </w:p>
    <w:p w:rsidR="00624359" w:rsidRPr="00E4483B" w:rsidRDefault="00E4483B" w:rsidP="00E4483B">
      <w:pPr>
        <w:pStyle w:val="a7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83B">
        <w:rPr>
          <w:rFonts w:ascii="Times New Roman" w:hAnsi="Times New Roman" w:cs="Times New Roman"/>
          <w:sz w:val="24"/>
          <w:szCs w:val="24"/>
        </w:rPr>
        <w:t>развитие мышления.</w:t>
      </w:r>
    </w:p>
    <w:p w:rsidR="005F34EE" w:rsidRPr="00615BC5" w:rsidRDefault="005F34EE" w:rsidP="005F34EE">
      <w:pPr>
        <w:pStyle w:val="a7"/>
        <w:numPr>
          <w:ilvl w:val="0"/>
          <w:numId w:val="29"/>
        </w:num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усидчивость, самостоятельность.</w:t>
      </w:r>
    </w:p>
    <w:p w:rsidR="00624359" w:rsidRPr="00B93535" w:rsidRDefault="00624359" w:rsidP="00B93535">
      <w:pPr>
        <w:shd w:val="clear" w:color="auto" w:fill="FFFFFF"/>
        <w:spacing w:before="90" w:after="90" w:line="315" w:lineRule="atLeast"/>
        <w:jc w:val="center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</w:p>
    <w:p w:rsidR="000F651A" w:rsidRDefault="000F651A" w:rsidP="007A4FD4">
      <w:pPr>
        <w:pStyle w:val="a7"/>
        <w:shd w:val="clear" w:color="auto" w:fill="FFFFFF"/>
        <w:spacing w:before="90" w:after="90" w:line="315" w:lineRule="atLeast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651A" w:rsidRDefault="000F651A" w:rsidP="007A4FD4">
      <w:pPr>
        <w:pStyle w:val="a7"/>
        <w:shd w:val="clear" w:color="auto" w:fill="FFFFFF"/>
        <w:spacing w:before="90" w:after="90" w:line="315" w:lineRule="atLeast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651A" w:rsidRDefault="000F651A" w:rsidP="007A4FD4">
      <w:pPr>
        <w:pStyle w:val="a7"/>
        <w:shd w:val="clear" w:color="auto" w:fill="FFFFFF"/>
        <w:spacing w:before="90" w:after="90" w:line="315" w:lineRule="atLeast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3535" w:rsidRPr="00615BC5" w:rsidRDefault="007A4FD4" w:rsidP="007A4FD4">
      <w:pPr>
        <w:pStyle w:val="a7"/>
        <w:shd w:val="clear" w:color="auto" w:fill="FFFFFF"/>
        <w:spacing w:before="90" w:after="90" w:line="315" w:lineRule="atLeast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1.3. </w:t>
      </w:r>
      <w:r w:rsidR="00B93535" w:rsidRPr="00615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реализации программы</w:t>
      </w:r>
    </w:p>
    <w:p w:rsidR="00B93535" w:rsidRPr="007A4FD4" w:rsidRDefault="00B93535" w:rsidP="007A4FD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Cs/>
          <w:sz w:val="21"/>
          <w:szCs w:val="21"/>
          <w:lang w:eastAsia="ru-RU"/>
        </w:rPr>
      </w:pPr>
    </w:p>
    <w:p w:rsidR="00624359" w:rsidRPr="00615BC5" w:rsidRDefault="00624359" w:rsidP="00615BC5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Достижение поставленной цели и решение задач осуществляется с учётом следующих принципов:</w:t>
      </w:r>
    </w:p>
    <w:p w:rsidR="00624359" w:rsidRPr="00615BC5" w:rsidRDefault="00624359" w:rsidP="00615BC5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615BC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Принцип соответствия содержания и методики</w:t>
      </w: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занятий возрастным и функциональным особенностям детей дошкольников.</w:t>
      </w:r>
    </w:p>
    <w:p w:rsidR="00866E94" w:rsidRPr="00615BC5" w:rsidRDefault="00624359" w:rsidP="00615BC5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615BC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Принцип комплексности</w:t>
      </w: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каждом занятии необходимо уделять внимание решению каждой из задач.</w:t>
      </w:r>
    </w:p>
    <w:p w:rsidR="00624359" w:rsidRPr="00615BC5" w:rsidRDefault="00624359" w:rsidP="00615BC5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615BC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Принцип последовательности</w:t>
      </w: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только по мере накопления знаний, и овладения навыками и технологией работы содержание занятий расширяется и углубляется.</w:t>
      </w:r>
    </w:p>
    <w:p w:rsidR="00624359" w:rsidRPr="00615BC5" w:rsidRDefault="00624359" w:rsidP="00615BC5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615BC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Принцип соответствия формы организации занятий ведущему виду деятельности детей</w:t>
      </w: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возрастной группы – игровой.</w:t>
      </w:r>
    </w:p>
    <w:p w:rsidR="00624359" w:rsidRPr="00615BC5" w:rsidRDefault="00624359" w:rsidP="00615BC5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615BC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Поэтапное, дозированное предъявление материала.</w:t>
      </w:r>
    </w:p>
    <w:p w:rsidR="00624359" w:rsidRPr="00615BC5" w:rsidRDefault="00624359" w:rsidP="00615BC5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615BC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Развитие творческого потенциала</w:t>
      </w: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детей и индивидуальных возможностей каждого.</w:t>
      </w:r>
    </w:p>
    <w:p w:rsidR="00624359" w:rsidRPr="00615BC5" w:rsidRDefault="00624359" w:rsidP="00615BC5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615BC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Принцип учета личностных особенностей.</w:t>
      </w:r>
    </w:p>
    <w:p w:rsidR="00624359" w:rsidRPr="00615BC5" w:rsidRDefault="00624359" w:rsidP="00615BC5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 </w:t>
      </w:r>
      <w:r w:rsidRPr="00615BC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Принцип развивающего подхода</w:t>
      </w: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(основывается на идее Л. С. Выготского о «зоне ближайшего развития»), заключающийся в том, что обучение должно вести за собой развитие ребёнка.</w:t>
      </w:r>
    </w:p>
    <w:p w:rsidR="00624359" w:rsidRPr="00615BC5" w:rsidRDefault="00624359" w:rsidP="00615BC5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615BC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Принцип полифункционального подхода</w:t>
      </w: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предусматривающий одновременное решение нескольких  задач в структуре одного занятия.</w:t>
      </w:r>
    </w:p>
    <w:p w:rsidR="00624359" w:rsidRPr="00615BC5" w:rsidRDefault="00624359" w:rsidP="00615BC5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615BC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Принцип сознательности и активности детей</w:t>
      </w: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означающий, что педагог должен предусматривать в своей работе приёмы активизации познавательных способностей детей. Перед ребёнком необходимо ставить познавательные задачи, в решении которых он опирается на собственный опыт. Этот принцип способствует более интенсивному психическому развитию дошкольников и предусматривает понимание ребёнком материала и успешное применение его в практической деятельности в дальнейшем.</w:t>
      </w:r>
    </w:p>
    <w:p w:rsidR="00624359" w:rsidRPr="00615BC5" w:rsidRDefault="00624359" w:rsidP="00615BC5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Pr="00615BC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Принцип наглядности</w:t>
      </w: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обеспечивающий тесную взаимосвязь и широкое взаимодействие всех анализаторных систем организма с целью обогащения слуховых, зрительных и двигательных образов детей.</w:t>
      </w:r>
    </w:p>
    <w:p w:rsidR="00866E94" w:rsidRPr="00624359" w:rsidRDefault="00866E94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</w:p>
    <w:p w:rsidR="00624359" w:rsidRPr="00615BC5" w:rsidRDefault="007A4FD4" w:rsidP="007A4FD4">
      <w:pPr>
        <w:pStyle w:val="a7"/>
        <w:numPr>
          <w:ilvl w:val="1"/>
          <w:numId w:val="24"/>
        </w:num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</w:t>
      </w:r>
      <w:r w:rsidR="00F23046" w:rsidRPr="00615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емые</w:t>
      </w:r>
      <w:r w:rsidR="00866E94" w:rsidRPr="00615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</w:t>
      </w:r>
      <w:r w:rsidR="00F23046" w:rsidRPr="00615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="00624359" w:rsidRPr="00615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66E94" w:rsidRPr="007A4FD4" w:rsidRDefault="00866E94" w:rsidP="00615BC5">
      <w:pPr>
        <w:pStyle w:val="a7"/>
        <w:shd w:val="clear" w:color="auto" w:fill="FFFFFF"/>
        <w:spacing w:before="90" w:after="90" w:line="315" w:lineRule="atLeast"/>
        <w:ind w:left="0"/>
        <w:jc w:val="both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</w:p>
    <w:p w:rsidR="00EB5D4A" w:rsidRPr="00615BC5" w:rsidRDefault="00EB5D4A" w:rsidP="00615BC5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 результаты  освоения  Программы представлены в виде целевых ориентиров, которые представляют собой возможные достижения ребёнка на этапе завершения обучения.</w:t>
      </w:r>
    </w:p>
    <w:p w:rsidR="00EB5D4A" w:rsidRPr="00615BC5" w:rsidRDefault="00EB5D4A" w:rsidP="00615BC5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индивидуального развития детей по программе проводится педагогами в ходе внутреннего мониторинга становления основных (ключевых) характеристик развития личности ребенка, результаты которого используются только для оптимизации образовательной работы с группой и для решения задач построения образовательной  траектории  для  детей,  испытывающих  трудности  в  обучении.</w:t>
      </w:r>
    </w:p>
    <w:p w:rsidR="00624359" w:rsidRPr="00615BC5" w:rsidRDefault="00624359" w:rsidP="00615BC5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содержания программы по допол</w:t>
      </w:r>
      <w:r w:rsidR="00AB213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нительному  образованию на развитие межполушарного взаимодействия «Умные движения»</w:t>
      </w:r>
    </w:p>
    <w:p w:rsidR="00AB213C" w:rsidRPr="00AB213C" w:rsidRDefault="00AB213C" w:rsidP="00AB213C">
      <w:pPr>
        <w:pStyle w:val="a7"/>
        <w:numPr>
          <w:ilvl w:val="0"/>
          <w:numId w:val="29"/>
        </w:numPr>
        <w:spacing w:after="192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2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улучшается память и концентрация внимания;</w:t>
      </w:r>
    </w:p>
    <w:p w:rsidR="00AB213C" w:rsidRPr="00AB213C" w:rsidRDefault="00AB213C" w:rsidP="00AB213C">
      <w:pPr>
        <w:pStyle w:val="a7"/>
        <w:numPr>
          <w:ilvl w:val="0"/>
          <w:numId w:val="29"/>
        </w:numPr>
        <w:spacing w:after="192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2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развиваются межполушарные взаимосвязи;</w:t>
      </w:r>
    </w:p>
    <w:p w:rsidR="00AB213C" w:rsidRPr="00AB213C" w:rsidRDefault="00AB213C" w:rsidP="00AB213C">
      <w:pPr>
        <w:pStyle w:val="a7"/>
        <w:numPr>
          <w:ilvl w:val="0"/>
          <w:numId w:val="29"/>
        </w:numPr>
        <w:spacing w:after="192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2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улучшается речь;</w:t>
      </w:r>
    </w:p>
    <w:p w:rsidR="00AB213C" w:rsidRPr="00AB213C" w:rsidRDefault="00AB213C" w:rsidP="00AB213C">
      <w:pPr>
        <w:pStyle w:val="a7"/>
        <w:numPr>
          <w:ilvl w:val="0"/>
          <w:numId w:val="29"/>
        </w:numPr>
        <w:spacing w:after="192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2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снижается утомляемость;</w:t>
      </w:r>
    </w:p>
    <w:p w:rsidR="00AB213C" w:rsidRPr="00AB213C" w:rsidRDefault="00AB213C" w:rsidP="00AB213C">
      <w:pPr>
        <w:pStyle w:val="a7"/>
        <w:numPr>
          <w:ilvl w:val="0"/>
          <w:numId w:val="29"/>
        </w:numPr>
        <w:spacing w:after="192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2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повышается способность к произвольному контролю;</w:t>
      </w:r>
    </w:p>
    <w:p w:rsidR="00AB213C" w:rsidRPr="00AB213C" w:rsidRDefault="00AB213C" w:rsidP="00AB213C">
      <w:pPr>
        <w:pStyle w:val="a7"/>
        <w:numPr>
          <w:ilvl w:val="0"/>
          <w:numId w:val="29"/>
        </w:numPr>
        <w:spacing w:after="192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2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активизируются интеллектуальные и познавательные процессы</w:t>
      </w:r>
      <w:r w:rsidRPr="00AB2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16B2" w:rsidRPr="00615BC5" w:rsidRDefault="007016B2" w:rsidP="00D128E5">
      <w:pPr>
        <w:pStyle w:val="a7"/>
        <w:numPr>
          <w:ilvl w:val="1"/>
          <w:numId w:val="24"/>
        </w:num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Формы и методы обучения</w:t>
      </w:r>
    </w:p>
    <w:p w:rsidR="007016B2" w:rsidRPr="00615BC5" w:rsidRDefault="007016B2" w:rsidP="007016B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16B2" w:rsidRPr="00615BC5" w:rsidRDefault="007016B2" w:rsidP="005F34E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обучения:</w:t>
      </w:r>
    </w:p>
    <w:p w:rsidR="007016B2" w:rsidRPr="00615BC5" w:rsidRDefault="007016B2" w:rsidP="007016B2">
      <w:pPr>
        <w:numPr>
          <w:ilvl w:val="0"/>
          <w:numId w:val="13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беседы;</w:t>
      </w:r>
    </w:p>
    <w:p w:rsidR="007016B2" w:rsidRPr="00615BC5" w:rsidRDefault="007016B2" w:rsidP="00241BE7">
      <w:pPr>
        <w:numPr>
          <w:ilvl w:val="0"/>
          <w:numId w:val="13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проблемных ситуаций;</w:t>
      </w:r>
    </w:p>
    <w:p w:rsidR="007016B2" w:rsidRPr="00615BC5" w:rsidRDefault="007016B2" w:rsidP="007016B2">
      <w:pPr>
        <w:numPr>
          <w:ilvl w:val="0"/>
          <w:numId w:val="13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занятия;</w:t>
      </w:r>
    </w:p>
    <w:p w:rsidR="007016B2" w:rsidRPr="00615BC5" w:rsidRDefault="007016B2" w:rsidP="00241BE7">
      <w:pPr>
        <w:numPr>
          <w:ilvl w:val="0"/>
          <w:numId w:val="13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 и индивидуальная ра</w:t>
      </w:r>
      <w:r w:rsidR="00241BE7"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бота;</w:t>
      </w:r>
    </w:p>
    <w:p w:rsidR="007016B2" w:rsidRPr="00615BC5" w:rsidRDefault="007016B2" w:rsidP="007016B2">
      <w:pPr>
        <w:numPr>
          <w:ilvl w:val="0"/>
          <w:numId w:val="13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родителями.</w:t>
      </w:r>
    </w:p>
    <w:p w:rsidR="007016B2" w:rsidRPr="00615BC5" w:rsidRDefault="007016B2" w:rsidP="007016B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обучения:</w:t>
      </w:r>
    </w:p>
    <w:p w:rsidR="007016B2" w:rsidRPr="00615BC5" w:rsidRDefault="007016B2" w:rsidP="007016B2">
      <w:pPr>
        <w:numPr>
          <w:ilvl w:val="0"/>
          <w:numId w:val="14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наглядный;</w:t>
      </w:r>
    </w:p>
    <w:p w:rsidR="007016B2" w:rsidRPr="00615BC5" w:rsidRDefault="007016B2" w:rsidP="007016B2">
      <w:pPr>
        <w:numPr>
          <w:ilvl w:val="0"/>
          <w:numId w:val="14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практический;</w:t>
      </w:r>
    </w:p>
    <w:p w:rsidR="007016B2" w:rsidRPr="00615BC5" w:rsidRDefault="007016B2" w:rsidP="007016B2">
      <w:pPr>
        <w:numPr>
          <w:ilvl w:val="0"/>
          <w:numId w:val="14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объяснительно-иллюстративный;</w:t>
      </w:r>
    </w:p>
    <w:p w:rsidR="007016B2" w:rsidRPr="00615BC5" w:rsidRDefault="007016B2" w:rsidP="007016B2">
      <w:pPr>
        <w:numPr>
          <w:ilvl w:val="0"/>
          <w:numId w:val="14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публикация информации на сайте МБДОУ, группы;</w:t>
      </w:r>
    </w:p>
    <w:p w:rsidR="007016B2" w:rsidRPr="00615BC5" w:rsidRDefault="007016B2" w:rsidP="00241BE7">
      <w:pPr>
        <w:numPr>
          <w:ilvl w:val="0"/>
          <w:numId w:val="14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игровой ситуации;</w:t>
      </w:r>
    </w:p>
    <w:p w:rsidR="007016B2" w:rsidRPr="00615BC5" w:rsidRDefault="007016B2" w:rsidP="007016B2">
      <w:pPr>
        <w:numPr>
          <w:ilvl w:val="0"/>
          <w:numId w:val="14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беседа;</w:t>
      </w:r>
    </w:p>
    <w:p w:rsidR="007016B2" w:rsidRPr="00615BC5" w:rsidRDefault="007016B2" w:rsidP="007016B2">
      <w:pPr>
        <w:numPr>
          <w:ilvl w:val="0"/>
          <w:numId w:val="14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воспитателя;</w:t>
      </w:r>
    </w:p>
    <w:p w:rsidR="007016B2" w:rsidRPr="00615BC5" w:rsidRDefault="007016B2" w:rsidP="00241BE7">
      <w:pPr>
        <w:numPr>
          <w:ilvl w:val="0"/>
          <w:numId w:val="14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видеоматериалов, иллюстраций;</w:t>
      </w:r>
    </w:p>
    <w:p w:rsidR="00866E94" w:rsidRPr="00615BC5" w:rsidRDefault="00866E94" w:rsidP="00866E94">
      <w:p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8E5" w:rsidRPr="00615BC5" w:rsidRDefault="00D128E5" w:rsidP="00D128E5">
      <w:pPr>
        <w:shd w:val="clear" w:color="auto" w:fill="FFFFFF"/>
        <w:spacing w:before="45" w:after="0" w:line="293" w:lineRule="atLeast"/>
        <w:ind w:left="15"/>
        <w:jc w:val="center"/>
        <w:rPr>
          <w:rStyle w:val="a8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</w:pPr>
      <w:r w:rsidRPr="00615BC5">
        <w:rPr>
          <w:rStyle w:val="a8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>II. Содержательный раздел</w:t>
      </w:r>
    </w:p>
    <w:p w:rsidR="0093604F" w:rsidRPr="00615BC5" w:rsidRDefault="0093604F" w:rsidP="00D128E5">
      <w:pPr>
        <w:shd w:val="clear" w:color="auto" w:fill="FFFFFF"/>
        <w:spacing w:before="45" w:after="0" w:line="293" w:lineRule="atLeast"/>
        <w:ind w:left="15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</w:p>
    <w:p w:rsidR="00866E94" w:rsidRPr="00615BC5" w:rsidRDefault="00624359" w:rsidP="00D128E5">
      <w:pPr>
        <w:pStyle w:val="a7"/>
        <w:numPr>
          <w:ilvl w:val="1"/>
          <w:numId w:val="25"/>
        </w:numPr>
        <w:shd w:val="clear" w:color="auto" w:fill="FFFFFF"/>
        <w:spacing w:before="90" w:after="90" w:line="315" w:lineRule="atLeast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Учебный план. </w:t>
      </w:r>
    </w:p>
    <w:p w:rsidR="007016B2" w:rsidRPr="00615BC5" w:rsidRDefault="007016B2" w:rsidP="007016B2">
      <w:pPr>
        <w:pStyle w:val="a7"/>
        <w:shd w:val="clear" w:color="auto" w:fill="FFFFFF"/>
        <w:spacing w:before="90" w:after="90" w:line="315" w:lineRule="atLeast"/>
        <w:ind w:left="0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</w:p>
    <w:p w:rsidR="00624359" w:rsidRPr="00615BC5" w:rsidRDefault="00624359" w:rsidP="0062435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Срок реализации:</w:t>
      </w:r>
      <w:r w:rsidRPr="00615BC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</w:t>
      </w: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1 год обучения.</w:t>
      </w:r>
    </w:p>
    <w:p w:rsidR="00624359" w:rsidRPr="00615BC5" w:rsidRDefault="00624359" w:rsidP="0062435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рассчитана на </w:t>
      </w:r>
      <w:r w:rsidR="00241BE7"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19календарных недель</w:t>
      </w: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включает в себя </w:t>
      </w:r>
      <w:r w:rsidR="00241BE7"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2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</w:t>
      </w: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2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="00241BE7"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</w:t>
      </w:r>
      <w:r w:rsidR="002069E2"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месяц</w:t>
      </w: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D2485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41BE7"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занятий </w:t>
      </w:r>
      <w:r w:rsidR="002069E2"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год</w:t>
      </w: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Длительность одного занятия </w:t>
      </w:r>
      <w:r w:rsidR="00AB2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средней группе </w:t>
      </w:r>
      <w:r w:rsidR="00503C67">
        <w:rPr>
          <w:rFonts w:ascii="Times New Roman" w:eastAsia="Times New Roman" w:hAnsi="Times New Roman" w:cs="Times New Roman"/>
          <w:sz w:val="24"/>
          <w:szCs w:val="24"/>
          <w:lang w:eastAsia="ru-RU"/>
        </w:rPr>
        <w:t>10-15</w:t>
      </w:r>
      <w:r w:rsidR="00241BE7"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</w:t>
      </w:r>
      <w:proofErr w:type="gramStart"/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СанПиН). Организуя зан</w:t>
      </w:r>
      <w:r w:rsidR="00AB213C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ятия</w:t>
      </w: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важно помнить, что для успешного овладения детьми умениями и навыками необходимо учитывать возрастные и индивидуальные особенности детей, их желания и интересы.</w:t>
      </w:r>
    </w:p>
    <w:p w:rsidR="007016B2" w:rsidRDefault="007016B2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</w:p>
    <w:p w:rsidR="00624359" w:rsidRPr="00615BC5" w:rsidRDefault="00624359" w:rsidP="0062435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График работы</w:t>
      </w:r>
    </w:p>
    <w:tbl>
      <w:tblPr>
        <w:tblW w:w="576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911"/>
        <w:gridCol w:w="2849"/>
      </w:tblGrid>
      <w:tr w:rsidR="00624359" w:rsidRPr="00615BC5" w:rsidTr="00624359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4359" w:rsidRPr="00615BC5" w:rsidRDefault="00624359" w:rsidP="00624359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4359" w:rsidRPr="00615BC5" w:rsidRDefault="00624359" w:rsidP="00624359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</w:tr>
      <w:tr w:rsidR="00624359" w:rsidRPr="00615BC5" w:rsidTr="00624359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4359" w:rsidRPr="00615BC5" w:rsidRDefault="00D2485D" w:rsidP="00624359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241BE7" w:rsidRPr="00615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етверг.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4359" w:rsidRPr="00615BC5" w:rsidRDefault="00AB213C" w:rsidP="00624359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</w:t>
            </w:r>
            <w:r w:rsidR="00624359" w:rsidRPr="00615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</w:t>
            </w:r>
            <w:r w:rsidR="00503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6.00</w:t>
            </w:r>
          </w:p>
        </w:tc>
      </w:tr>
    </w:tbl>
    <w:p w:rsidR="002069E2" w:rsidRDefault="002069E2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</w:p>
    <w:p w:rsidR="00624359" w:rsidRPr="00615BC5" w:rsidRDefault="00624359" w:rsidP="0062435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Учебно-тематический план.</w:t>
      </w:r>
    </w:p>
    <w:p w:rsidR="00F87399" w:rsidRDefault="00F87399" w:rsidP="00F87399">
      <w:pPr>
        <w:pStyle w:val="a7"/>
        <w:shd w:val="clear" w:color="auto" w:fill="FFFFFF"/>
        <w:spacing w:before="90" w:after="90" w:line="315" w:lineRule="atLeast"/>
        <w:ind w:left="0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</w:p>
    <w:p w:rsidR="00D2485D" w:rsidRPr="00624359" w:rsidRDefault="00D2485D" w:rsidP="00D2485D">
      <w:p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</w:p>
    <w:tbl>
      <w:tblPr>
        <w:tblStyle w:val="ab"/>
        <w:tblW w:w="10173" w:type="dxa"/>
        <w:tblLook w:val="04A0" w:firstRow="1" w:lastRow="0" w:firstColumn="1" w:lastColumn="0" w:noHBand="0" w:noVBand="1"/>
      </w:tblPr>
      <w:tblGrid>
        <w:gridCol w:w="675"/>
        <w:gridCol w:w="598"/>
        <w:gridCol w:w="2053"/>
        <w:gridCol w:w="189"/>
        <w:gridCol w:w="6658"/>
      </w:tblGrid>
      <w:tr w:rsidR="00D2485D" w:rsidRPr="0093604F" w:rsidTr="00DD6D5E">
        <w:tc>
          <w:tcPr>
            <w:tcW w:w="1273" w:type="dxa"/>
            <w:gridSpan w:val="2"/>
            <w:hideMark/>
          </w:tcPr>
          <w:p w:rsidR="00D2485D" w:rsidRPr="00615BC5" w:rsidRDefault="00D2485D" w:rsidP="00D176FE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4"/>
                <w:lang w:eastAsia="ru-RU"/>
              </w:rPr>
            </w:pPr>
            <w:r w:rsidRPr="00615BC5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4"/>
                <w:lang w:eastAsia="ru-RU"/>
              </w:rPr>
              <w:t>Неделя</w:t>
            </w:r>
          </w:p>
        </w:tc>
        <w:tc>
          <w:tcPr>
            <w:tcW w:w="2242" w:type="dxa"/>
            <w:gridSpan w:val="2"/>
            <w:hideMark/>
          </w:tcPr>
          <w:p w:rsidR="00D2485D" w:rsidRPr="00615BC5" w:rsidRDefault="00D2485D" w:rsidP="00D176FE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4"/>
                <w:lang w:eastAsia="ru-RU"/>
              </w:rPr>
            </w:pPr>
            <w:r w:rsidRPr="00615BC5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4"/>
                <w:lang w:eastAsia="ru-RU"/>
              </w:rPr>
              <w:t>Темы занятий.</w:t>
            </w:r>
          </w:p>
        </w:tc>
        <w:tc>
          <w:tcPr>
            <w:tcW w:w="6658" w:type="dxa"/>
            <w:hideMark/>
          </w:tcPr>
          <w:p w:rsidR="00D2485D" w:rsidRPr="00615BC5" w:rsidRDefault="00D2485D" w:rsidP="00D176FE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615BC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Программное содержание</w:t>
            </w:r>
          </w:p>
        </w:tc>
      </w:tr>
      <w:tr w:rsidR="00D2485D" w:rsidRPr="0093604F" w:rsidTr="00DD6D5E">
        <w:tc>
          <w:tcPr>
            <w:tcW w:w="10173" w:type="dxa"/>
            <w:gridSpan w:val="5"/>
            <w:hideMark/>
          </w:tcPr>
          <w:p w:rsidR="00D2485D" w:rsidRPr="00615BC5" w:rsidRDefault="00D2485D" w:rsidP="00D176FE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4"/>
                <w:lang w:eastAsia="ru-RU"/>
              </w:rPr>
            </w:pPr>
            <w:r w:rsidRPr="00615BC5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4"/>
                <w:lang w:eastAsia="ru-RU"/>
              </w:rPr>
              <w:t>Сентябрь</w:t>
            </w:r>
          </w:p>
        </w:tc>
      </w:tr>
      <w:tr w:rsidR="00D2485D" w:rsidRPr="0093604F" w:rsidTr="00DD6D5E">
        <w:tc>
          <w:tcPr>
            <w:tcW w:w="675" w:type="dxa"/>
            <w:hideMark/>
          </w:tcPr>
          <w:p w:rsidR="00D2485D" w:rsidRPr="00556D1C" w:rsidRDefault="00D2485D" w:rsidP="00D176FE">
            <w:pPr>
              <w:spacing w:before="15" w:after="15" w:line="293" w:lineRule="atLeast"/>
              <w:jc w:val="center"/>
              <w:rPr>
                <w:rFonts w:ascii="Verdana" w:eastAsia="Times New Roman" w:hAnsi="Verdana" w:cs="Times New Roman"/>
                <w:b/>
                <w:color w:val="C00000"/>
                <w:lang w:eastAsia="ru-RU"/>
              </w:rPr>
            </w:pPr>
            <w:r w:rsidRPr="00556D1C">
              <w:rPr>
                <w:rFonts w:ascii="Verdana" w:eastAsia="Times New Roman" w:hAnsi="Verdana" w:cs="Times New Roman"/>
                <w:b/>
                <w:color w:val="C00000"/>
                <w:lang w:eastAsia="ru-RU"/>
              </w:rPr>
              <w:t>1.</w:t>
            </w:r>
          </w:p>
        </w:tc>
        <w:tc>
          <w:tcPr>
            <w:tcW w:w="2651" w:type="dxa"/>
            <w:gridSpan w:val="2"/>
            <w:hideMark/>
          </w:tcPr>
          <w:p w:rsidR="00D2485D" w:rsidRPr="00787969" w:rsidRDefault="00787969" w:rsidP="00D176FE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6847" w:type="dxa"/>
            <w:gridSpan w:val="2"/>
          </w:tcPr>
          <w:p w:rsidR="00D2485D" w:rsidRPr="00503C67" w:rsidRDefault="00D2485D" w:rsidP="00D176FE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D2485D" w:rsidRPr="0093604F" w:rsidTr="00DD6D5E">
        <w:tc>
          <w:tcPr>
            <w:tcW w:w="675" w:type="dxa"/>
            <w:hideMark/>
          </w:tcPr>
          <w:p w:rsidR="00D2485D" w:rsidRPr="00556D1C" w:rsidRDefault="00D2485D" w:rsidP="00D176FE">
            <w:pPr>
              <w:spacing w:before="15" w:after="15" w:line="293" w:lineRule="atLeast"/>
              <w:jc w:val="center"/>
              <w:rPr>
                <w:rFonts w:ascii="Verdana" w:eastAsia="Times New Roman" w:hAnsi="Verdana" w:cs="Times New Roman"/>
                <w:b/>
                <w:color w:val="C00000"/>
                <w:lang w:eastAsia="ru-RU"/>
              </w:rPr>
            </w:pPr>
            <w:r w:rsidRPr="00556D1C">
              <w:rPr>
                <w:rFonts w:ascii="Verdana" w:eastAsia="Times New Roman" w:hAnsi="Verdana" w:cs="Times New Roman"/>
                <w:b/>
                <w:color w:val="C00000"/>
                <w:lang w:eastAsia="ru-RU"/>
              </w:rPr>
              <w:t>2.</w:t>
            </w:r>
          </w:p>
        </w:tc>
        <w:tc>
          <w:tcPr>
            <w:tcW w:w="2651" w:type="dxa"/>
            <w:gridSpan w:val="2"/>
            <w:hideMark/>
          </w:tcPr>
          <w:p w:rsidR="00D2485D" w:rsidRDefault="00787969" w:rsidP="006B2BDF">
            <w:pPr>
              <w:tabs>
                <w:tab w:val="left" w:pos="1346"/>
              </w:tabs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1.Упражнение «Кулак», «Ребро», «Ладонь».</w:t>
            </w:r>
          </w:p>
          <w:p w:rsidR="00787969" w:rsidRDefault="006B2BDF" w:rsidP="006B2BDF">
            <w:pPr>
              <w:tabs>
                <w:tab w:val="left" w:pos="1346"/>
              </w:tabs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2.Нейрогимнастика.</w:t>
            </w:r>
          </w:p>
          <w:p w:rsidR="006B2BDF" w:rsidRDefault="006B2BDF" w:rsidP="006B2BDF">
            <w:pPr>
              <w:tabs>
                <w:tab w:val="left" w:pos="1346"/>
              </w:tabs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Мануальный блок</w:t>
            </w:r>
          </w:p>
          <w:p w:rsidR="006B2BDF" w:rsidRPr="00615BC5" w:rsidRDefault="006B2BDF" w:rsidP="006B2BDF">
            <w:pPr>
              <w:tabs>
                <w:tab w:val="left" w:pos="1346"/>
              </w:tabs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«Коза и заяц»</w:t>
            </w:r>
          </w:p>
          <w:p w:rsidR="00D2485D" w:rsidRDefault="006B2BDF" w:rsidP="006B2BDF">
            <w:pPr>
              <w:tabs>
                <w:tab w:val="left" w:pos="1346"/>
              </w:tabs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Психомоторный блок</w:t>
            </w:r>
          </w:p>
          <w:p w:rsidR="006B2BDF" w:rsidRDefault="009C0FC2" w:rsidP="006B2BDF">
            <w:pPr>
              <w:tabs>
                <w:tab w:val="left" w:pos="1346"/>
              </w:tabs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А.Е.Сыщенко</w:t>
            </w:r>
            <w:proofErr w:type="spellEnd"/>
          </w:p>
          <w:p w:rsidR="009C0FC2" w:rsidRPr="00615BC5" w:rsidRDefault="009C0FC2" w:rsidP="006B2BDF">
            <w:pPr>
              <w:tabs>
                <w:tab w:val="left" w:pos="1346"/>
              </w:tabs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«Овощи» </w:t>
            </w:r>
            <w:r w:rsidR="005C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1стр.</w:t>
            </w:r>
          </w:p>
          <w:p w:rsidR="00D2485D" w:rsidRPr="00615BC5" w:rsidRDefault="00D2485D" w:rsidP="00D176FE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485D" w:rsidRPr="00615BC5" w:rsidRDefault="00D2485D" w:rsidP="00D176FE">
            <w:pPr>
              <w:tabs>
                <w:tab w:val="left" w:pos="1080"/>
              </w:tabs>
              <w:spacing w:before="15" w:after="15" w:line="293" w:lineRule="atLeast"/>
              <w:rPr>
                <w:rFonts w:ascii="Verdana" w:eastAsia="Times New Roman" w:hAnsi="Verdana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C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6847" w:type="dxa"/>
            <w:gridSpan w:val="2"/>
          </w:tcPr>
          <w:p w:rsidR="00D2485D" w:rsidRPr="001558B1" w:rsidRDefault="006B2BDF" w:rsidP="0078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B2BDF">
              <w:rPr>
                <w:rFonts w:ascii="Times New Roman" w:hAnsi="Times New Roman" w:cs="Times New Roman"/>
                <w:sz w:val="24"/>
                <w:szCs w:val="24"/>
              </w:rPr>
              <w:t xml:space="preserve">Ребенок кладет руки перед собой. </w:t>
            </w:r>
            <w:proofErr w:type="gramStart"/>
            <w:r w:rsidRPr="006B2BDF">
              <w:rPr>
                <w:rFonts w:ascii="Times New Roman" w:hAnsi="Times New Roman" w:cs="Times New Roman"/>
                <w:sz w:val="24"/>
                <w:szCs w:val="24"/>
              </w:rPr>
              <w:t>На одной руке выпрямлены указательный и средний пальцы, остальные сжаты в кулак (это «заяц»).</w:t>
            </w:r>
            <w:proofErr w:type="gramEnd"/>
            <w:r w:rsidRPr="006B2BDF">
              <w:rPr>
                <w:rFonts w:ascii="Times New Roman" w:hAnsi="Times New Roman" w:cs="Times New Roman"/>
                <w:sz w:val="24"/>
                <w:szCs w:val="24"/>
              </w:rPr>
              <w:t xml:space="preserve"> На другой руке выпрямлены указательный палец и мизинец, остальные сжаты в кулак (это «коза»). Затем происходит одновременная смена положения рук.</w:t>
            </w:r>
          </w:p>
        </w:tc>
      </w:tr>
      <w:tr w:rsidR="00D2485D" w:rsidRPr="0093604F" w:rsidTr="00DD6D5E">
        <w:trPr>
          <w:trHeight w:val="960"/>
        </w:trPr>
        <w:tc>
          <w:tcPr>
            <w:tcW w:w="675" w:type="dxa"/>
            <w:hideMark/>
          </w:tcPr>
          <w:p w:rsidR="00D2485D" w:rsidRDefault="00D2485D" w:rsidP="00D176FE">
            <w:pPr>
              <w:tabs>
                <w:tab w:val="left" w:pos="1080"/>
                <w:tab w:val="center" w:pos="4939"/>
              </w:tabs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</w:p>
          <w:p w:rsidR="00D2485D" w:rsidRDefault="00D2485D" w:rsidP="00D176FE">
            <w:pPr>
              <w:tabs>
                <w:tab w:val="left" w:pos="1080"/>
                <w:tab w:val="center" w:pos="4939"/>
              </w:tabs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3.</w:t>
            </w:r>
          </w:p>
          <w:p w:rsidR="00D2485D" w:rsidRPr="00F87399" w:rsidRDefault="00D2485D" w:rsidP="00D176FE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2651" w:type="dxa"/>
            <w:gridSpan w:val="2"/>
          </w:tcPr>
          <w:p w:rsidR="006B2BDF" w:rsidRDefault="006B2BDF" w:rsidP="006B2BDF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1.Упражнение «Кулак», «Ребро», «Ладонь».</w:t>
            </w:r>
          </w:p>
          <w:p w:rsidR="006B2BDF" w:rsidRDefault="006B2BDF" w:rsidP="006B2BDF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2.Нейрогимнастика.</w:t>
            </w:r>
          </w:p>
          <w:p w:rsidR="006B2BDF" w:rsidRDefault="006B2BDF" w:rsidP="006B2BDF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Мануальный блок</w:t>
            </w:r>
          </w:p>
          <w:p w:rsidR="006B2BDF" w:rsidRPr="00615BC5" w:rsidRDefault="006B2BDF" w:rsidP="006B2BDF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«Коза и заяц»</w:t>
            </w:r>
          </w:p>
          <w:p w:rsidR="006B2BDF" w:rsidRDefault="006B2BDF" w:rsidP="006B2BDF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Психомоторный блок</w:t>
            </w:r>
          </w:p>
          <w:p w:rsidR="009C0FC2" w:rsidRDefault="009C0FC2" w:rsidP="009C0FC2">
            <w:pPr>
              <w:tabs>
                <w:tab w:val="left" w:pos="1346"/>
              </w:tabs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А.Е.Сыщенко</w:t>
            </w:r>
            <w:proofErr w:type="spellEnd"/>
          </w:p>
          <w:p w:rsidR="009C0FC2" w:rsidRPr="00615BC5" w:rsidRDefault="009C0FC2" w:rsidP="009C0FC2">
            <w:pPr>
              <w:tabs>
                <w:tab w:val="left" w:pos="1346"/>
              </w:tabs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«Овощи» </w:t>
            </w:r>
            <w:r w:rsidR="005C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2стр</w:t>
            </w:r>
          </w:p>
          <w:p w:rsidR="006B2BDF" w:rsidRPr="00615BC5" w:rsidRDefault="006B2BDF" w:rsidP="006B2BDF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485D" w:rsidRPr="001E2076" w:rsidRDefault="00D2485D" w:rsidP="00D176FE">
            <w:pPr>
              <w:tabs>
                <w:tab w:val="left" w:pos="1080"/>
                <w:tab w:val="center" w:pos="4939"/>
              </w:tabs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485D" w:rsidRPr="00F87399" w:rsidRDefault="00D2485D" w:rsidP="00D176FE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6847" w:type="dxa"/>
            <w:gridSpan w:val="2"/>
          </w:tcPr>
          <w:p w:rsidR="00D2485D" w:rsidRPr="001558B1" w:rsidRDefault="006B2BDF" w:rsidP="0015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B2BDF">
              <w:rPr>
                <w:rFonts w:ascii="Times New Roman" w:hAnsi="Times New Roman" w:cs="Times New Roman"/>
                <w:sz w:val="24"/>
                <w:szCs w:val="24"/>
              </w:rPr>
              <w:t xml:space="preserve">Ребенок кладет руки перед собой. </w:t>
            </w:r>
            <w:proofErr w:type="gramStart"/>
            <w:r w:rsidRPr="006B2BDF">
              <w:rPr>
                <w:rFonts w:ascii="Times New Roman" w:hAnsi="Times New Roman" w:cs="Times New Roman"/>
                <w:sz w:val="24"/>
                <w:szCs w:val="24"/>
              </w:rPr>
              <w:t>На одной руке выпрямлены указательный и средний пальцы, остальные сжаты в кулак (это «заяц»).</w:t>
            </w:r>
            <w:proofErr w:type="gramEnd"/>
            <w:r w:rsidRPr="006B2BDF">
              <w:rPr>
                <w:rFonts w:ascii="Times New Roman" w:hAnsi="Times New Roman" w:cs="Times New Roman"/>
                <w:sz w:val="24"/>
                <w:szCs w:val="24"/>
              </w:rPr>
              <w:t xml:space="preserve"> На другой руке выпрямлены указательный палец и мизинец, остальные сжаты в кулак (это «коза»). Затем происходит одновременная смена положения рук.</w:t>
            </w:r>
          </w:p>
        </w:tc>
      </w:tr>
      <w:tr w:rsidR="00D2485D" w:rsidRPr="0093604F" w:rsidTr="00DD6D5E">
        <w:trPr>
          <w:trHeight w:val="360"/>
        </w:trPr>
        <w:tc>
          <w:tcPr>
            <w:tcW w:w="675" w:type="dxa"/>
            <w:hideMark/>
          </w:tcPr>
          <w:p w:rsidR="00D2485D" w:rsidRDefault="00D2485D" w:rsidP="00D176FE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51" w:type="dxa"/>
            <w:gridSpan w:val="2"/>
          </w:tcPr>
          <w:p w:rsidR="006B2BDF" w:rsidRDefault="006B2BDF" w:rsidP="006B2BDF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1.Упражнение «Кулак», «Ребро», «Ладонь».</w:t>
            </w:r>
          </w:p>
          <w:p w:rsidR="006B2BDF" w:rsidRDefault="006B2BDF" w:rsidP="006B2BDF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2.Нейрогимнастика.</w:t>
            </w:r>
          </w:p>
          <w:p w:rsidR="006B2BDF" w:rsidRDefault="006B2BDF" w:rsidP="006B2BDF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Мануальный блок</w:t>
            </w:r>
          </w:p>
          <w:p w:rsidR="006B2BDF" w:rsidRPr="00615BC5" w:rsidRDefault="00C677B5" w:rsidP="006B2BDF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«Класс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="006B2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B2BDF" w:rsidRDefault="006B2BDF" w:rsidP="006B2BDF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Психомоторный блок</w:t>
            </w:r>
          </w:p>
          <w:p w:rsidR="009C0FC2" w:rsidRDefault="009C0FC2" w:rsidP="009C0FC2">
            <w:pPr>
              <w:tabs>
                <w:tab w:val="left" w:pos="1346"/>
              </w:tabs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А.Е.Сыщенко</w:t>
            </w:r>
            <w:proofErr w:type="spellEnd"/>
          </w:p>
          <w:p w:rsidR="009C0FC2" w:rsidRPr="00615BC5" w:rsidRDefault="009C0FC2" w:rsidP="009C0FC2">
            <w:pPr>
              <w:tabs>
                <w:tab w:val="left" w:pos="1346"/>
              </w:tabs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</w:t>
            </w:r>
            <w:r w:rsidR="005C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и ягоды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C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стр.</w:t>
            </w:r>
          </w:p>
          <w:p w:rsidR="00D2485D" w:rsidRPr="001E2076" w:rsidRDefault="00D2485D" w:rsidP="007879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7" w:type="dxa"/>
            <w:gridSpan w:val="2"/>
          </w:tcPr>
          <w:p w:rsidR="00D2485D" w:rsidRPr="00C677B5" w:rsidRDefault="00C677B5" w:rsidP="00787969">
            <w:pPr>
              <w:pStyle w:val="4"/>
              <w:outlineLvl w:val="3"/>
              <w:rPr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2.</w:t>
            </w:r>
            <w:r w:rsidRPr="00C677B5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Ребенку предлагается положить руки перед собой. Одна рука сложена в кулак, большой палец отставлен в сторону и направлен вверх («класс!»). На другой руке большой палец соединен в кольцо с указательным, остальные выпрямлены (это «ОК»). Затем происходит одновременная смена положения рук</w:t>
            </w:r>
            <w:r w:rsidRPr="00C677B5">
              <w:rPr>
                <w:i w:val="0"/>
              </w:rPr>
              <w:t>.</w:t>
            </w:r>
          </w:p>
        </w:tc>
      </w:tr>
      <w:tr w:rsidR="00D2485D" w:rsidRPr="0093604F" w:rsidTr="00DD6D5E">
        <w:trPr>
          <w:trHeight w:val="698"/>
        </w:trPr>
        <w:tc>
          <w:tcPr>
            <w:tcW w:w="10173" w:type="dxa"/>
            <w:gridSpan w:val="5"/>
            <w:hideMark/>
          </w:tcPr>
          <w:p w:rsidR="00D2485D" w:rsidRDefault="00D2485D" w:rsidP="00787969">
            <w:pPr>
              <w:tabs>
                <w:tab w:val="left" w:pos="1080"/>
                <w:tab w:val="center" w:pos="4939"/>
              </w:tabs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F87399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Октябр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ь</w:t>
            </w:r>
          </w:p>
          <w:p w:rsidR="00D2485D" w:rsidRDefault="00D2485D" w:rsidP="00D176FE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</w:p>
        </w:tc>
      </w:tr>
      <w:tr w:rsidR="00D2485D" w:rsidRPr="0093604F" w:rsidTr="00DD6D5E">
        <w:trPr>
          <w:trHeight w:val="828"/>
        </w:trPr>
        <w:tc>
          <w:tcPr>
            <w:tcW w:w="675" w:type="dxa"/>
            <w:hideMark/>
          </w:tcPr>
          <w:p w:rsidR="00D2485D" w:rsidRDefault="00D2485D" w:rsidP="00D176F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1.</w:t>
            </w:r>
          </w:p>
          <w:p w:rsidR="00D2485D" w:rsidRDefault="00D2485D" w:rsidP="00D176FE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2651" w:type="dxa"/>
            <w:gridSpan w:val="2"/>
          </w:tcPr>
          <w:p w:rsidR="00C677B5" w:rsidRDefault="00C677B5" w:rsidP="00C677B5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1.Упражнение «Кулак», «Ребро», «Ладонь».</w:t>
            </w:r>
          </w:p>
          <w:p w:rsidR="00C677B5" w:rsidRDefault="00C677B5" w:rsidP="00C677B5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2.Нейрогимнастика.</w:t>
            </w:r>
          </w:p>
          <w:p w:rsidR="00C677B5" w:rsidRDefault="00C677B5" w:rsidP="00C677B5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Мануальный блок</w:t>
            </w:r>
          </w:p>
          <w:p w:rsidR="00C677B5" w:rsidRPr="00615BC5" w:rsidRDefault="00C677B5" w:rsidP="00C677B5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«Класс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677B5" w:rsidRDefault="00C677B5" w:rsidP="00C677B5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Психомоторный блок</w:t>
            </w:r>
          </w:p>
          <w:p w:rsidR="005C644B" w:rsidRDefault="005C644B" w:rsidP="005C644B">
            <w:pPr>
              <w:tabs>
                <w:tab w:val="left" w:pos="1346"/>
              </w:tabs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А.Е.Сыщенко</w:t>
            </w:r>
            <w:proofErr w:type="spellEnd"/>
          </w:p>
          <w:p w:rsidR="005C644B" w:rsidRPr="00615BC5" w:rsidRDefault="005C644B" w:rsidP="005C644B">
            <w:pPr>
              <w:tabs>
                <w:tab w:val="left" w:pos="1346"/>
              </w:tabs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«Фрукты и ягоды» 2 стр.</w:t>
            </w:r>
          </w:p>
          <w:p w:rsidR="00D2485D" w:rsidRDefault="00D2485D" w:rsidP="00624CEF">
            <w:pP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6847" w:type="dxa"/>
            <w:gridSpan w:val="2"/>
          </w:tcPr>
          <w:p w:rsidR="00D2485D" w:rsidRPr="00C677B5" w:rsidRDefault="00C677B5" w:rsidP="0015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7B5">
              <w:rPr>
                <w:rFonts w:ascii="Times New Roman" w:hAnsi="Times New Roman" w:cs="Times New Roman"/>
                <w:sz w:val="24"/>
                <w:szCs w:val="24"/>
              </w:rPr>
              <w:t>2.Ребенку предлагается положить руки перед собой. Одна рука сложена в кулак, большой палец отставлен в сторону и направлен вверх («класс!»). На другой руке большой палец соединен в кольцо с указательным, остальные выпрямлены (это «ОК»). Затем происходит одновременная смена положения рук</w:t>
            </w:r>
            <w:r w:rsidRPr="00C677B5">
              <w:t>.</w:t>
            </w:r>
          </w:p>
        </w:tc>
      </w:tr>
      <w:tr w:rsidR="00D2485D" w:rsidRPr="0093604F" w:rsidTr="00DD6D5E">
        <w:trPr>
          <w:trHeight w:val="1152"/>
        </w:trPr>
        <w:tc>
          <w:tcPr>
            <w:tcW w:w="675" w:type="dxa"/>
            <w:hideMark/>
          </w:tcPr>
          <w:p w:rsidR="00D2485D" w:rsidRDefault="00D2485D" w:rsidP="00D176FE">
            <w:pP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</w:p>
          <w:p w:rsidR="00D2485D" w:rsidRDefault="00D2485D" w:rsidP="00D176FE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51" w:type="dxa"/>
            <w:gridSpan w:val="2"/>
          </w:tcPr>
          <w:p w:rsidR="00C677B5" w:rsidRDefault="00C677B5" w:rsidP="00C677B5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1.Упражнение «Кулак», «Ребро», «Ладонь».</w:t>
            </w:r>
          </w:p>
          <w:p w:rsidR="00C677B5" w:rsidRDefault="00C677B5" w:rsidP="00C677B5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2.Нейрогимнастика.</w:t>
            </w:r>
          </w:p>
          <w:p w:rsidR="00C677B5" w:rsidRDefault="00C677B5" w:rsidP="00C677B5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Мануальный блок</w:t>
            </w:r>
          </w:p>
          <w:p w:rsidR="00C677B5" w:rsidRPr="00615BC5" w:rsidRDefault="00C677B5" w:rsidP="00C677B5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«Ладошки»</w:t>
            </w:r>
          </w:p>
          <w:p w:rsidR="00C677B5" w:rsidRDefault="00C677B5" w:rsidP="00C677B5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Психомоторный блок</w:t>
            </w:r>
          </w:p>
          <w:p w:rsidR="00D2485D" w:rsidRPr="003A50DD" w:rsidRDefault="005C644B" w:rsidP="00D17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Н.В.Нищеева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«Тучка»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стр.4-5</w:t>
            </w:r>
          </w:p>
          <w:p w:rsidR="00D2485D" w:rsidRDefault="00D2485D" w:rsidP="00D176FE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6847" w:type="dxa"/>
            <w:gridSpan w:val="2"/>
          </w:tcPr>
          <w:p w:rsidR="00D2485D" w:rsidRPr="00C677B5" w:rsidRDefault="00C677B5" w:rsidP="00624C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2.Ребенок кладет руки перед собой. Одна ладонь развернута вверх, другая – вниз, затем происходит одновременная смена положения рук.</w:t>
            </w:r>
          </w:p>
        </w:tc>
      </w:tr>
      <w:tr w:rsidR="00D2485D" w:rsidRPr="0093604F" w:rsidTr="00DD6D5E">
        <w:trPr>
          <w:trHeight w:val="1296"/>
        </w:trPr>
        <w:tc>
          <w:tcPr>
            <w:tcW w:w="675" w:type="dxa"/>
            <w:hideMark/>
          </w:tcPr>
          <w:p w:rsidR="00D2485D" w:rsidRDefault="00D2485D" w:rsidP="00D176FE">
            <w:pP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</w:p>
          <w:p w:rsidR="00D2485D" w:rsidRDefault="00D2485D" w:rsidP="00D176FE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51" w:type="dxa"/>
            <w:gridSpan w:val="2"/>
          </w:tcPr>
          <w:p w:rsidR="00C677B5" w:rsidRDefault="00C677B5" w:rsidP="00C677B5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1.Упражнение «Кулак», «Ребро», «Ладонь».</w:t>
            </w:r>
          </w:p>
          <w:p w:rsidR="00C677B5" w:rsidRDefault="00C677B5" w:rsidP="00C677B5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2.Нейрогимнастика.</w:t>
            </w:r>
          </w:p>
          <w:p w:rsidR="00C677B5" w:rsidRDefault="00C677B5" w:rsidP="00C677B5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Мануальный блок</w:t>
            </w:r>
          </w:p>
          <w:p w:rsidR="00C677B5" w:rsidRPr="00615BC5" w:rsidRDefault="00C677B5" w:rsidP="00C677B5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«Ладошки»</w:t>
            </w:r>
          </w:p>
          <w:p w:rsidR="00C677B5" w:rsidRDefault="00C677B5" w:rsidP="00C677B5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Психомоторный блок</w:t>
            </w:r>
          </w:p>
          <w:p w:rsidR="005C644B" w:rsidRPr="003A50DD" w:rsidRDefault="005C644B" w:rsidP="005C64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Т.П.Трясорукова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«Право – лево» стр.5</w:t>
            </w:r>
          </w:p>
          <w:p w:rsidR="00D2485D" w:rsidRDefault="00D2485D" w:rsidP="005C644B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6847" w:type="dxa"/>
            <w:gridSpan w:val="2"/>
          </w:tcPr>
          <w:p w:rsidR="00D2485D" w:rsidRDefault="00C677B5" w:rsidP="001558B1">
            <w:pP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C6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2.Ребенок кладет руки перед собой. Одна ладонь развернута вверх, другая – вниз, затем происходит одновременная смена положения рук.</w:t>
            </w:r>
          </w:p>
        </w:tc>
      </w:tr>
      <w:tr w:rsidR="00D2485D" w:rsidRPr="0093604F" w:rsidTr="00DD6D5E">
        <w:trPr>
          <w:trHeight w:val="516"/>
        </w:trPr>
        <w:tc>
          <w:tcPr>
            <w:tcW w:w="675" w:type="dxa"/>
            <w:hideMark/>
          </w:tcPr>
          <w:p w:rsidR="00D2485D" w:rsidRPr="00F87399" w:rsidRDefault="00D2485D" w:rsidP="00D176FE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51" w:type="dxa"/>
            <w:gridSpan w:val="2"/>
          </w:tcPr>
          <w:p w:rsidR="00C677B5" w:rsidRDefault="00C677B5" w:rsidP="00C677B5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1.Упражнение «Кулак», «Ребро», «Ладонь».</w:t>
            </w:r>
          </w:p>
          <w:p w:rsidR="00C677B5" w:rsidRDefault="00C677B5" w:rsidP="00C677B5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2.Нейрогимнастика.</w:t>
            </w:r>
          </w:p>
          <w:p w:rsidR="00C677B5" w:rsidRDefault="00C677B5" w:rsidP="00C677B5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Мануальный блок</w:t>
            </w:r>
          </w:p>
          <w:p w:rsidR="00C677B5" w:rsidRPr="00615BC5" w:rsidRDefault="00C677B5" w:rsidP="00C677B5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«Кольцо»</w:t>
            </w:r>
          </w:p>
          <w:p w:rsidR="00C677B5" w:rsidRDefault="00C677B5" w:rsidP="00C677B5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Психомоторный блок</w:t>
            </w:r>
          </w:p>
          <w:p w:rsidR="005C644B" w:rsidRPr="003A50DD" w:rsidRDefault="005C644B" w:rsidP="005C64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Т.П.Трясорукова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«Право – лево» стр.7</w:t>
            </w:r>
          </w:p>
          <w:p w:rsidR="001558B1" w:rsidRPr="001558B1" w:rsidRDefault="001558B1" w:rsidP="0015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85D" w:rsidRPr="001558B1" w:rsidRDefault="00D2485D" w:rsidP="0015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  <w:gridSpan w:val="2"/>
          </w:tcPr>
          <w:p w:rsidR="00D2485D" w:rsidRPr="001558B1" w:rsidRDefault="00C677B5" w:rsidP="0015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677B5">
              <w:rPr>
                <w:rFonts w:ascii="Times New Roman" w:hAnsi="Times New Roman" w:cs="Times New Roman"/>
                <w:sz w:val="24"/>
                <w:szCs w:val="24"/>
              </w:rPr>
              <w:t>По очереди и как можно более быстро перебирать пальцами рук, соединяя их в кольцо с большим пальцем (последовательно: указательный, средний, безымянный, мизинец).</w:t>
            </w:r>
          </w:p>
        </w:tc>
      </w:tr>
      <w:tr w:rsidR="00D2485D" w:rsidRPr="0093604F" w:rsidTr="00DD6D5E">
        <w:trPr>
          <w:trHeight w:val="677"/>
        </w:trPr>
        <w:tc>
          <w:tcPr>
            <w:tcW w:w="10173" w:type="dxa"/>
            <w:gridSpan w:val="5"/>
            <w:hideMark/>
          </w:tcPr>
          <w:p w:rsidR="00D2485D" w:rsidRPr="00615BC5" w:rsidRDefault="00D2485D" w:rsidP="00D176FE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BC5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Ноябрь</w:t>
            </w:r>
          </w:p>
          <w:p w:rsidR="00D2485D" w:rsidRPr="00615BC5" w:rsidRDefault="00D2485D" w:rsidP="00D176FE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485D" w:rsidRPr="00615BC5" w:rsidRDefault="00D2485D" w:rsidP="00D176FE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</w:tr>
      <w:tr w:rsidR="00D2485D" w:rsidRPr="0093604F" w:rsidTr="00DD6D5E">
        <w:trPr>
          <w:trHeight w:val="416"/>
        </w:trPr>
        <w:tc>
          <w:tcPr>
            <w:tcW w:w="675" w:type="dxa"/>
          </w:tcPr>
          <w:p w:rsidR="00D2485D" w:rsidRPr="003A50DD" w:rsidRDefault="00D2485D" w:rsidP="00D176FE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3A50DD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51" w:type="dxa"/>
            <w:gridSpan w:val="2"/>
          </w:tcPr>
          <w:p w:rsidR="00C677B5" w:rsidRDefault="00C677B5" w:rsidP="00C677B5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1.Упражнение «Кулак», «Ребро», «Ладонь».</w:t>
            </w:r>
          </w:p>
          <w:p w:rsidR="00C677B5" w:rsidRDefault="00C677B5" w:rsidP="00C677B5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2.Нейрогимнастика.</w:t>
            </w:r>
          </w:p>
          <w:p w:rsidR="00C677B5" w:rsidRDefault="00C677B5" w:rsidP="00C677B5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Мануальный блок</w:t>
            </w:r>
          </w:p>
          <w:p w:rsidR="00C677B5" w:rsidRPr="00615BC5" w:rsidRDefault="00C677B5" w:rsidP="00C677B5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«Кольцо»</w:t>
            </w:r>
          </w:p>
          <w:p w:rsidR="00C677B5" w:rsidRDefault="00C677B5" w:rsidP="00C677B5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Психомоторный блок</w:t>
            </w:r>
          </w:p>
          <w:p w:rsidR="005C644B" w:rsidRPr="003A50DD" w:rsidRDefault="005C644B" w:rsidP="005C64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Т.П.Трясорукова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«Право – лево» стр.9</w:t>
            </w:r>
          </w:p>
          <w:p w:rsidR="005C644B" w:rsidRPr="001558B1" w:rsidRDefault="005C644B" w:rsidP="005C6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85D" w:rsidRPr="001558B1" w:rsidRDefault="00D2485D" w:rsidP="0015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  <w:gridSpan w:val="2"/>
          </w:tcPr>
          <w:p w:rsidR="001558B1" w:rsidRPr="001558B1" w:rsidRDefault="00C677B5" w:rsidP="0015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677B5">
              <w:rPr>
                <w:rFonts w:ascii="Times New Roman" w:hAnsi="Times New Roman" w:cs="Times New Roman"/>
                <w:sz w:val="24"/>
                <w:szCs w:val="24"/>
              </w:rPr>
              <w:t>По очереди и как можно более быстро перебирать пальцами рук, соединяя их в кольцо с большим пальцем (последовательно: указательный, средний, безымянный, мизинец).</w:t>
            </w:r>
          </w:p>
          <w:p w:rsidR="00D2485D" w:rsidRPr="001558B1" w:rsidRDefault="00D2485D" w:rsidP="0015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5D" w:rsidRPr="0093604F" w:rsidTr="00DD6D5E">
        <w:trPr>
          <w:trHeight w:val="1210"/>
        </w:trPr>
        <w:tc>
          <w:tcPr>
            <w:tcW w:w="675" w:type="dxa"/>
          </w:tcPr>
          <w:p w:rsidR="00D2485D" w:rsidRDefault="00D2485D" w:rsidP="00D176FE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51" w:type="dxa"/>
            <w:gridSpan w:val="2"/>
          </w:tcPr>
          <w:p w:rsidR="00C677B5" w:rsidRDefault="00C677B5" w:rsidP="00C677B5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1.Упражнение «Кулак», «Ребро», «Ладонь».</w:t>
            </w:r>
          </w:p>
          <w:p w:rsidR="00C677B5" w:rsidRDefault="00C677B5" w:rsidP="00C677B5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2.Нейрогимнастика.</w:t>
            </w:r>
          </w:p>
          <w:p w:rsidR="00C677B5" w:rsidRDefault="00C677B5" w:rsidP="00C677B5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Мануальный блок</w:t>
            </w:r>
          </w:p>
          <w:p w:rsidR="00C677B5" w:rsidRPr="00615BC5" w:rsidRDefault="00C677B5" w:rsidP="00C677B5">
            <w:pPr>
              <w:tabs>
                <w:tab w:val="center" w:pos="1627"/>
              </w:tabs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«Кошка»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677B5" w:rsidRDefault="00C677B5" w:rsidP="00C677B5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Психомоторный блок</w:t>
            </w:r>
          </w:p>
          <w:p w:rsidR="005C644B" w:rsidRPr="003A50DD" w:rsidRDefault="005C644B" w:rsidP="005C64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Т.П.Трясорукова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«Право – лево» стр. 11</w:t>
            </w:r>
          </w:p>
          <w:p w:rsidR="00D2485D" w:rsidRPr="001558B1" w:rsidRDefault="00D2485D" w:rsidP="0015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  <w:gridSpan w:val="2"/>
          </w:tcPr>
          <w:p w:rsidR="00D2485D" w:rsidRPr="001558B1" w:rsidRDefault="00C677B5" w:rsidP="0062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C677B5">
              <w:rPr>
                <w:rFonts w:ascii="Times New Roman" w:hAnsi="Times New Roman" w:cs="Times New Roman"/>
                <w:sz w:val="24"/>
                <w:szCs w:val="24"/>
              </w:rPr>
              <w:t>Подушечки пальцев левой руки прижаты к верхней части ладони. Пальцы правой руки выпрямлены, расставлены в стороны и напряжены. Следует по очереди изменять положения рук – выпускать и прятать «коготки».</w:t>
            </w:r>
          </w:p>
        </w:tc>
      </w:tr>
      <w:tr w:rsidR="00D2485D" w:rsidRPr="0093604F" w:rsidTr="00DD6D5E">
        <w:trPr>
          <w:trHeight w:val="516"/>
        </w:trPr>
        <w:tc>
          <w:tcPr>
            <w:tcW w:w="675" w:type="dxa"/>
          </w:tcPr>
          <w:p w:rsidR="00D2485D" w:rsidRDefault="00D2485D" w:rsidP="00D176FE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651" w:type="dxa"/>
            <w:gridSpan w:val="2"/>
          </w:tcPr>
          <w:p w:rsidR="00C677B5" w:rsidRDefault="00C677B5" w:rsidP="00C677B5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1.Упражнение «Кулак», «Ребро», «Ладонь».</w:t>
            </w:r>
          </w:p>
          <w:p w:rsidR="00C677B5" w:rsidRDefault="00C677B5" w:rsidP="00C677B5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2.Нейрогимнастика.</w:t>
            </w:r>
          </w:p>
          <w:p w:rsidR="00C677B5" w:rsidRDefault="00C677B5" w:rsidP="00C677B5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Мануальный блок</w:t>
            </w:r>
          </w:p>
          <w:p w:rsidR="00C677B5" w:rsidRPr="00615BC5" w:rsidRDefault="00C677B5" w:rsidP="00C677B5">
            <w:pPr>
              <w:tabs>
                <w:tab w:val="center" w:pos="1627"/>
              </w:tabs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«Кошка»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677B5" w:rsidRDefault="00C677B5" w:rsidP="00C677B5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Психомоторный блок</w:t>
            </w:r>
          </w:p>
          <w:p w:rsidR="005C644B" w:rsidRPr="003A50DD" w:rsidRDefault="005C644B" w:rsidP="005C64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Т.П.Трясорукова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«Право – лево» стр. 13</w:t>
            </w:r>
          </w:p>
          <w:p w:rsidR="00D2485D" w:rsidRPr="001558B1" w:rsidRDefault="00D2485D" w:rsidP="0015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  <w:gridSpan w:val="2"/>
          </w:tcPr>
          <w:p w:rsidR="00D2485D" w:rsidRPr="001558B1" w:rsidRDefault="00C677B5" w:rsidP="0015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677B5">
              <w:rPr>
                <w:rFonts w:ascii="Times New Roman" w:hAnsi="Times New Roman" w:cs="Times New Roman"/>
                <w:sz w:val="24"/>
                <w:szCs w:val="24"/>
              </w:rPr>
              <w:t>Подушечки пальцев левой руки прижаты к верхней части ладони. Пальцы правой руки выпрямлены, расставлены в стороны и напряжены. Следует по очереди изменять положения рук – выпускать и прятать «коготки».</w:t>
            </w:r>
          </w:p>
        </w:tc>
      </w:tr>
      <w:tr w:rsidR="00D2485D" w:rsidRPr="0093604F" w:rsidTr="00DD6D5E">
        <w:trPr>
          <w:trHeight w:val="516"/>
        </w:trPr>
        <w:tc>
          <w:tcPr>
            <w:tcW w:w="675" w:type="dxa"/>
          </w:tcPr>
          <w:p w:rsidR="00D2485D" w:rsidRPr="003A50DD" w:rsidRDefault="00D2485D" w:rsidP="00D176FE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3A50DD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51" w:type="dxa"/>
            <w:gridSpan w:val="2"/>
          </w:tcPr>
          <w:p w:rsidR="00C677B5" w:rsidRDefault="00C677B5" w:rsidP="00C677B5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1.Упражнение «Кулак», «Ребро», «Ладонь».</w:t>
            </w:r>
          </w:p>
          <w:p w:rsidR="00C677B5" w:rsidRDefault="00C677B5" w:rsidP="00C677B5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2.Нейрогимнастика.</w:t>
            </w:r>
          </w:p>
          <w:p w:rsidR="00C677B5" w:rsidRDefault="00C677B5" w:rsidP="00C677B5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Мануальный блок</w:t>
            </w:r>
          </w:p>
          <w:p w:rsidR="00C677B5" w:rsidRPr="00615BC5" w:rsidRDefault="00C677B5" w:rsidP="00C677B5">
            <w:pPr>
              <w:tabs>
                <w:tab w:val="center" w:pos="1627"/>
              </w:tabs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«Ухо-нос»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677B5" w:rsidRDefault="00C677B5" w:rsidP="00C677B5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Психомоторный блок</w:t>
            </w:r>
          </w:p>
          <w:p w:rsidR="005C644B" w:rsidRPr="003A50DD" w:rsidRDefault="005C644B" w:rsidP="005C64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Т.П.Трясорукова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«Право – лево» стр. 15</w:t>
            </w:r>
          </w:p>
          <w:p w:rsidR="00D2485D" w:rsidRPr="00051AC1" w:rsidRDefault="00D2485D" w:rsidP="0005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  <w:gridSpan w:val="2"/>
          </w:tcPr>
          <w:p w:rsidR="00D2485D" w:rsidRPr="00051AC1" w:rsidRDefault="00C677B5" w:rsidP="0005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677B5">
              <w:rPr>
                <w:rFonts w:ascii="Times New Roman" w:hAnsi="Times New Roman" w:cs="Times New Roman"/>
                <w:sz w:val="24"/>
                <w:szCs w:val="24"/>
              </w:rPr>
              <w:t xml:space="preserve">Ребенку предлагается прикоснуться правой рукой к носу, левой рукой – к правому уху. Затем поменять положение рук – левая рука прикасается к носу, правая рука – к левому уху. Сначала необходимо прикасаться к носу, затем к уху, т.е. рука, которая прикасается к уху, находится снаружи В качестве усложнения можно добавить хлопок при каждой смене рук </w:t>
            </w:r>
            <w:proofErr w:type="gramStart"/>
            <w:r w:rsidRPr="00C677B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677B5">
              <w:rPr>
                <w:rFonts w:ascii="Times New Roman" w:hAnsi="Times New Roman" w:cs="Times New Roman"/>
                <w:sz w:val="24"/>
                <w:szCs w:val="24"/>
              </w:rPr>
              <w:t> правая рука прикасается к носу, левая – к правому уху;  хлопок;  левая рука прикасается к носу, правая – к левому уху;  хлопок.)</w:t>
            </w:r>
          </w:p>
        </w:tc>
      </w:tr>
      <w:tr w:rsidR="00D2485D" w:rsidRPr="0093604F" w:rsidTr="00DD6D5E">
        <w:trPr>
          <w:trHeight w:val="516"/>
        </w:trPr>
        <w:tc>
          <w:tcPr>
            <w:tcW w:w="10173" w:type="dxa"/>
            <w:gridSpan w:val="5"/>
          </w:tcPr>
          <w:p w:rsidR="00D2485D" w:rsidRPr="00615BC5" w:rsidRDefault="00D2485D" w:rsidP="00D176F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0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Декабрь</w:t>
            </w:r>
          </w:p>
        </w:tc>
      </w:tr>
      <w:tr w:rsidR="00D2485D" w:rsidRPr="0093604F" w:rsidTr="00DD6D5E">
        <w:trPr>
          <w:trHeight w:val="516"/>
        </w:trPr>
        <w:tc>
          <w:tcPr>
            <w:tcW w:w="675" w:type="dxa"/>
          </w:tcPr>
          <w:p w:rsidR="00D2485D" w:rsidRDefault="00D2485D" w:rsidP="00D176FE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51" w:type="dxa"/>
            <w:gridSpan w:val="2"/>
          </w:tcPr>
          <w:p w:rsidR="00C677B5" w:rsidRDefault="00C677B5" w:rsidP="00C677B5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1.Упражнение «Кулак», «Ребро», «Ладонь».</w:t>
            </w:r>
          </w:p>
          <w:p w:rsidR="00C677B5" w:rsidRDefault="00C677B5" w:rsidP="00C677B5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2.Нейрогимнастика.</w:t>
            </w:r>
          </w:p>
          <w:p w:rsidR="00C677B5" w:rsidRDefault="00C677B5" w:rsidP="00C677B5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Мануальный блок</w:t>
            </w:r>
          </w:p>
          <w:p w:rsidR="00C677B5" w:rsidRPr="00615BC5" w:rsidRDefault="00C677B5" w:rsidP="00DD6D5E">
            <w:pPr>
              <w:tabs>
                <w:tab w:val="center" w:pos="1627"/>
                <w:tab w:val="right" w:pos="2435"/>
              </w:tabs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«Ухо-нос»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DD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677B5" w:rsidRDefault="00C677B5" w:rsidP="00C677B5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Психомоторный блок</w:t>
            </w:r>
          </w:p>
          <w:p w:rsidR="005C644B" w:rsidRPr="003A50DD" w:rsidRDefault="005C644B" w:rsidP="005C64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Т.П.Трясорукова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«Право – лево» стр. 19</w:t>
            </w:r>
          </w:p>
          <w:p w:rsidR="00D2485D" w:rsidRPr="00051AC1" w:rsidRDefault="00D2485D" w:rsidP="006B2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  <w:gridSpan w:val="2"/>
          </w:tcPr>
          <w:p w:rsidR="00051AC1" w:rsidRPr="00051AC1" w:rsidRDefault="00C677B5" w:rsidP="0005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677B5">
              <w:rPr>
                <w:rFonts w:ascii="Times New Roman" w:hAnsi="Times New Roman" w:cs="Times New Roman"/>
                <w:sz w:val="24"/>
                <w:szCs w:val="24"/>
              </w:rPr>
              <w:t xml:space="preserve">Ребенку предлагается прикоснуться правой рукой к носу, левой рукой – к правому уху. Затем поменять положение рук – левая рука прикасается к носу, правая рука – к левому уху. Сначала необходимо прикасаться к носу, затем к уху, т.е. рука, которая прикасается к уху, находится снаружи В качестве усложнения можно добавить хлопок при каждой смене рук </w:t>
            </w:r>
            <w:proofErr w:type="gramStart"/>
            <w:r w:rsidRPr="00C677B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677B5">
              <w:rPr>
                <w:rFonts w:ascii="Times New Roman" w:hAnsi="Times New Roman" w:cs="Times New Roman"/>
                <w:sz w:val="24"/>
                <w:szCs w:val="24"/>
              </w:rPr>
              <w:t> правая рука прикасается к носу, левая – к правому уху;  хлопок;  левая рука прикасается к носу, правая – к левому уху;  хлопок.)</w:t>
            </w:r>
          </w:p>
          <w:p w:rsidR="00D2485D" w:rsidRPr="00051AC1" w:rsidRDefault="00D2485D" w:rsidP="0005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5D" w:rsidRPr="0093604F" w:rsidTr="00DD6D5E">
        <w:trPr>
          <w:trHeight w:val="516"/>
        </w:trPr>
        <w:tc>
          <w:tcPr>
            <w:tcW w:w="675" w:type="dxa"/>
          </w:tcPr>
          <w:p w:rsidR="00D2485D" w:rsidRPr="00CB2A02" w:rsidRDefault="00D2485D" w:rsidP="00D176FE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CB2A0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51" w:type="dxa"/>
            <w:gridSpan w:val="2"/>
          </w:tcPr>
          <w:p w:rsidR="00DD6D5E" w:rsidRDefault="00DD6D5E" w:rsidP="00DD6D5E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1.Упражнение «Кулак», «Ребро», «Ладонь».</w:t>
            </w:r>
          </w:p>
          <w:p w:rsidR="00DD6D5E" w:rsidRDefault="00DD6D5E" w:rsidP="00DD6D5E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2.Нейрогимнастика.</w:t>
            </w:r>
          </w:p>
          <w:p w:rsidR="00DD6D5E" w:rsidRDefault="00DD6D5E" w:rsidP="00DD6D5E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Мануальный блок</w:t>
            </w:r>
          </w:p>
          <w:p w:rsidR="00DD6D5E" w:rsidRPr="00615BC5" w:rsidRDefault="00DD6D5E" w:rsidP="00DD6D5E">
            <w:pPr>
              <w:tabs>
                <w:tab w:val="center" w:pos="1627"/>
                <w:tab w:val="right" w:pos="2435"/>
              </w:tabs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«Кулак-ладонь»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DD6D5E" w:rsidRDefault="00DD6D5E" w:rsidP="00DD6D5E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Психомоторный блок</w:t>
            </w:r>
          </w:p>
          <w:p w:rsidR="006B2CF8" w:rsidRPr="003A50DD" w:rsidRDefault="006B2CF8" w:rsidP="006B2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Т.П.Трясорукова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«Право – лево» стр. 23</w:t>
            </w:r>
          </w:p>
          <w:p w:rsidR="00D2485D" w:rsidRPr="00051AC1" w:rsidRDefault="00D2485D" w:rsidP="0005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  <w:gridSpan w:val="2"/>
          </w:tcPr>
          <w:p w:rsidR="00DD6D5E" w:rsidRPr="00DD6D5E" w:rsidRDefault="00D2485D" w:rsidP="00DD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D6D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D6D5E" w:rsidRPr="00DD6D5E">
              <w:rPr>
                <w:rFonts w:ascii="Times New Roman" w:hAnsi="Times New Roman" w:cs="Times New Roman"/>
                <w:sz w:val="24"/>
                <w:szCs w:val="24"/>
              </w:rPr>
              <w:t xml:space="preserve">Ребенку предлагается положить руки перед собой. Одна рука развернута ладонью вверх, пальцы прямые, другая – ладонью вниз, пальцы согнуты в кулак. Затем происходит одновременная смена положения рук. </w:t>
            </w:r>
          </w:p>
          <w:p w:rsidR="00D2485D" w:rsidRPr="00051AC1" w:rsidRDefault="00D2485D" w:rsidP="00DD6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5D" w:rsidRPr="0093604F" w:rsidTr="00DD6D5E">
        <w:trPr>
          <w:trHeight w:val="516"/>
        </w:trPr>
        <w:tc>
          <w:tcPr>
            <w:tcW w:w="10173" w:type="dxa"/>
            <w:gridSpan w:val="5"/>
          </w:tcPr>
          <w:p w:rsidR="00D2485D" w:rsidRPr="00615BC5" w:rsidRDefault="00D2485D" w:rsidP="00D176F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0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Январь</w:t>
            </w:r>
          </w:p>
        </w:tc>
      </w:tr>
      <w:tr w:rsidR="00D2485D" w:rsidRPr="0093604F" w:rsidTr="00DD6D5E">
        <w:trPr>
          <w:trHeight w:val="516"/>
        </w:trPr>
        <w:tc>
          <w:tcPr>
            <w:tcW w:w="675" w:type="dxa"/>
          </w:tcPr>
          <w:p w:rsidR="00D2485D" w:rsidRDefault="00D2485D" w:rsidP="00D176FE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2651" w:type="dxa"/>
            <w:gridSpan w:val="2"/>
          </w:tcPr>
          <w:p w:rsidR="00DD6D5E" w:rsidRDefault="00DD6D5E" w:rsidP="00DD6D5E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1.Упражнение «Кулак», «Ребро», «Ладонь».</w:t>
            </w:r>
          </w:p>
          <w:p w:rsidR="00DD6D5E" w:rsidRDefault="00DD6D5E" w:rsidP="00DD6D5E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2.Нейрогимнастика.</w:t>
            </w:r>
          </w:p>
          <w:p w:rsidR="00DD6D5E" w:rsidRDefault="00DD6D5E" w:rsidP="00DD6D5E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Мануальный блок</w:t>
            </w:r>
          </w:p>
          <w:p w:rsidR="00DD6D5E" w:rsidRPr="00615BC5" w:rsidRDefault="00DD6D5E" w:rsidP="00DD6D5E">
            <w:pPr>
              <w:tabs>
                <w:tab w:val="center" w:pos="1627"/>
                <w:tab w:val="right" w:pos="2435"/>
              </w:tabs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«Кулак-ладонь»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DD6D5E" w:rsidRDefault="00DD6D5E" w:rsidP="00DD6D5E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Психомоторный блок</w:t>
            </w:r>
          </w:p>
          <w:p w:rsidR="006B2CF8" w:rsidRPr="003A50DD" w:rsidRDefault="006B2CF8" w:rsidP="006B2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Т.П.Трясорукова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«Право – лево» стр. 25</w:t>
            </w:r>
          </w:p>
          <w:p w:rsidR="00D2485D" w:rsidRPr="00051AC1" w:rsidRDefault="00D2485D" w:rsidP="0005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85D" w:rsidRPr="00051AC1" w:rsidRDefault="00D2485D" w:rsidP="0005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85D" w:rsidRPr="00051AC1" w:rsidRDefault="00D2485D" w:rsidP="0005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  <w:gridSpan w:val="2"/>
          </w:tcPr>
          <w:p w:rsidR="00DD6D5E" w:rsidRPr="00DD6D5E" w:rsidRDefault="00DD6D5E" w:rsidP="00DD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D6D5E">
              <w:rPr>
                <w:rFonts w:ascii="Times New Roman" w:hAnsi="Times New Roman" w:cs="Times New Roman"/>
                <w:sz w:val="24"/>
                <w:szCs w:val="24"/>
              </w:rPr>
              <w:t xml:space="preserve">Ребенку предлагается положить руки перед собой. Одна рука развернута ладонью вверх, пальцы прямые, другая – ладонью вниз, пальцы согнуты в кулак. Затем происходит одновременная смена положения рук. </w:t>
            </w:r>
          </w:p>
          <w:p w:rsidR="00D2485D" w:rsidRPr="00051AC1" w:rsidRDefault="00D2485D" w:rsidP="0005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5D" w:rsidRPr="0093604F" w:rsidTr="00DD6D5E">
        <w:trPr>
          <w:trHeight w:val="516"/>
        </w:trPr>
        <w:tc>
          <w:tcPr>
            <w:tcW w:w="675" w:type="dxa"/>
          </w:tcPr>
          <w:p w:rsidR="00D2485D" w:rsidRPr="00556D1C" w:rsidRDefault="00D2485D" w:rsidP="00D176FE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51" w:type="dxa"/>
            <w:gridSpan w:val="2"/>
          </w:tcPr>
          <w:p w:rsidR="00DD6D5E" w:rsidRDefault="00DD6D5E" w:rsidP="00DD6D5E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1.Упражнение «Кулак», «Ребро», «Ладонь».</w:t>
            </w:r>
          </w:p>
          <w:p w:rsidR="00DD6D5E" w:rsidRDefault="00DD6D5E" w:rsidP="00DD6D5E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2.Нейрогимнастика.</w:t>
            </w:r>
          </w:p>
          <w:p w:rsidR="00DD6D5E" w:rsidRDefault="00DD6D5E" w:rsidP="00DD6D5E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Мануальный блок</w:t>
            </w:r>
          </w:p>
          <w:p w:rsidR="00DD6D5E" w:rsidRPr="00615BC5" w:rsidRDefault="00DD6D5E" w:rsidP="00DD6D5E">
            <w:pPr>
              <w:tabs>
                <w:tab w:val="center" w:pos="1627"/>
                <w:tab w:val="right" w:pos="2435"/>
              </w:tabs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«Самолетик»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DD6D5E" w:rsidRDefault="00DD6D5E" w:rsidP="00DD6D5E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Психомоторный блок</w:t>
            </w:r>
          </w:p>
          <w:p w:rsidR="006B2CF8" w:rsidRPr="003A50DD" w:rsidRDefault="006B2CF8" w:rsidP="006B2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Т.П.Трясорукова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«Право – лево» стр. 27</w:t>
            </w:r>
          </w:p>
          <w:p w:rsidR="00051AC1" w:rsidRPr="00051AC1" w:rsidRDefault="00051AC1" w:rsidP="0005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85D" w:rsidRPr="006B1C1B" w:rsidRDefault="00D2485D" w:rsidP="00D176F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7" w:type="dxa"/>
            <w:gridSpan w:val="2"/>
          </w:tcPr>
          <w:p w:rsidR="00D2485D" w:rsidRPr="00DD6D5E" w:rsidRDefault="00DD6D5E" w:rsidP="00DD6D5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2.Ребенку следует держать руки перед собой. Правая рука сложена в ладонь, пальцы направлены вверх, большой палец отставлен в сторону. Левая рука сложена в кулак, упирается в основание ладони, локоть направлен в сторону. Затем происходит одновременная смена положения рук.</w:t>
            </w:r>
          </w:p>
          <w:p w:rsidR="00051AC1" w:rsidRPr="006B2BDF" w:rsidRDefault="00051AC1" w:rsidP="00300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5D" w:rsidRPr="0093604F" w:rsidTr="00DD6D5E">
        <w:trPr>
          <w:trHeight w:val="516"/>
        </w:trPr>
        <w:tc>
          <w:tcPr>
            <w:tcW w:w="10173" w:type="dxa"/>
            <w:gridSpan w:val="5"/>
          </w:tcPr>
          <w:p w:rsidR="00D2485D" w:rsidRPr="006B1C1B" w:rsidRDefault="00D2485D" w:rsidP="00D176FE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6B1C1B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Февраль</w:t>
            </w:r>
          </w:p>
        </w:tc>
      </w:tr>
      <w:tr w:rsidR="00D2485D" w:rsidRPr="0093604F" w:rsidTr="00DD6D5E">
        <w:trPr>
          <w:trHeight w:val="516"/>
        </w:trPr>
        <w:tc>
          <w:tcPr>
            <w:tcW w:w="675" w:type="dxa"/>
          </w:tcPr>
          <w:p w:rsidR="00D2485D" w:rsidRDefault="00D2485D" w:rsidP="00D176FE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51" w:type="dxa"/>
            <w:gridSpan w:val="2"/>
          </w:tcPr>
          <w:p w:rsidR="00DD6D5E" w:rsidRDefault="00DD6D5E" w:rsidP="00DD6D5E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1.Упражнение «Кулак», «Ребро», «Ладонь».</w:t>
            </w:r>
          </w:p>
          <w:p w:rsidR="00DD6D5E" w:rsidRDefault="00DD6D5E" w:rsidP="00DD6D5E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2.Нейрогимнастика.</w:t>
            </w:r>
          </w:p>
          <w:p w:rsidR="00DD6D5E" w:rsidRDefault="00DD6D5E" w:rsidP="00DD6D5E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Мануальный блок</w:t>
            </w:r>
          </w:p>
          <w:p w:rsidR="00DD6D5E" w:rsidRPr="00615BC5" w:rsidRDefault="00DD6D5E" w:rsidP="00DD6D5E">
            <w:pPr>
              <w:tabs>
                <w:tab w:val="center" w:pos="1627"/>
                <w:tab w:val="right" w:pos="2435"/>
              </w:tabs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«Самолетик»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DD6D5E" w:rsidRDefault="00DD6D5E" w:rsidP="00DD6D5E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Психомоторный блок</w:t>
            </w:r>
          </w:p>
          <w:p w:rsidR="006B2CF8" w:rsidRPr="003A50DD" w:rsidRDefault="006B2CF8" w:rsidP="006B2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Т.П.Трясорукова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«Право – лево» стр. 29</w:t>
            </w:r>
          </w:p>
          <w:p w:rsidR="00D2485D" w:rsidRPr="00556D1C" w:rsidRDefault="00D2485D" w:rsidP="00D176F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7" w:type="dxa"/>
            <w:gridSpan w:val="2"/>
          </w:tcPr>
          <w:p w:rsidR="00DD6D5E" w:rsidRPr="00DD6D5E" w:rsidRDefault="00DD6D5E" w:rsidP="00DD6D5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2.Ребенку следует держать руки перед собой. Правая рука сложена в ладонь, пальцы направлены вверх, большой палец отставлен в сторону. Левая рука сложена в кулак, упирается в основание ладони, локоть направлен в сторону. Затем происходит одновременная смена положения рук.</w:t>
            </w:r>
          </w:p>
          <w:p w:rsidR="00300E36" w:rsidRPr="00300E36" w:rsidRDefault="00300E36" w:rsidP="00300E36">
            <w:pPr>
              <w:shd w:val="clear" w:color="auto" w:fill="FFFFFF"/>
              <w:jc w:val="both"/>
              <w:rPr>
                <w:rFonts w:ascii="Trebuchet MS" w:eastAsia="Times New Roman" w:hAnsi="Trebuchet MS" w:cs="Times New Roman"/>
                <w:color w:val="676A6C"/>
                <w:sz w:val="24"/>
                <w:szCs w:val="24"/>
                <w:lang w:eastAsia="ru-RU"/>
              </w:rPr>
            </w:pPr>
          </w:p>
          <w:p w:rsidR="00D2485D" w:rsidRPr="006B1C1B" w:rsidRDefault="00D2485D" w:rsidP="00D176F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85D" w:rsidRPr="0093604F" w:rsidTr="00DD6D5E">
        <w:trPr>
          <w:trHeight w:val="516"/>
        </w:trPr>
        <w:tc>
          <w:tcPr>
            <w:tcW w:w="675" w:type="dxa"/>
          </w:tcPr>
          <w:p w:rsidR="00D2485D" w:rsidRPr="006B1C1B" w:rsidRDefault="00D2485D" w:rsidP="00D176FE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6B1C1B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51" w:type="dxa"/>
            <w:gridSpan w:val="2"/>
          </w:tcPr>
          <w:p w:rsidR="00DD6D5E" w:rsidRDefault="00DD6D5E" w:rsidP="00DD6D5E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1.Упражнение «Кулак», «Ребро», «Ладонь».</w:t>
            </w:r>
          </w:p>
          <w:p w:rsidR="00DD6D5E" w:rsidRDefault="00DD6D5E" w:rsidP="00DD6D5E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2.Нейрогимнастика.</w:t>
            </w:r>
          </w:p>
          <w:p w:rsidR="00DD6D5E" w:rsidRDefault="00DD6D5E" w:rsidP="00DD6D5E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Мануальный блок</w:t>
            </w:r>
          </w:p>
          <w:p w:rsidR="00DD6D5E" w:rsidRPr="00615BC5" w:rsidRDefault="00DD6D5E" w:rsidP="00DD6D5E">
            <w:pPr>
              <w:tabs>
                <w:tab w:val="center" w:pos="1627"/>
                <w:tab w:val="right" w:pos="2435"/>
              </w:tabs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«Классный капитан»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DD6D5E" w:rsidRDefault="00DD6D5E" w:rsidP="00DD6D5E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Психомоторный блок</w:t>
            </w:r>
          </w:p>
          <w:p w:rsidR="006B2CF8" w:rsidRPr="003A50DD" w:rsidRDefault="006B2CF8" w:rsidP="006B2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Т.П.Трясорукова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«Право – лево» стр. 31</w:t>
            </w:r>
          </w:p>
          <w:p w:rsidR="00D2485D" w:rsidRPr="00615BC5" w:rsidRDefault="00D2485D" w:rsidP="00D176F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7" w:type="dxa"/>
            <w:gridSpan w:val="2"/>
          </w:tcPr>
          <w:p w:rsidR="00DD6D5E" w:rsidRPr="00DD6D5E" w:rsidRDefault="00DD6D5E" w:rsidP="00DD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D6D5E">
              <w:rPr>
                <w:rFonts w:ascii="Times New Roman" w:hAnsi="Times New Roman" w:cs="Times New Roman"/>
                <w:sz w:val="24"/>
                <w:szCs w:val="24"/>
              </w:rPr>
              <w:t xml:space="preserve">Ребенок приставляет правую руку ладонью ко лбу (это «козырек фуражки капитана»). Левую руку перед собой сжимает </w:t>
            </w:r>
            <w:proofErr w:type="gramStart"/>
            <w:r w:rsidRPr="00DD6D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D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485D" w:rsidRPr="00D176FE" w:rsidRDefault="00DD6D5E" w:rsidP="00DD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5E">
              <w:rPr>
                <w:rFonts w:ascii="Times New Roman" w:hAnsi="Times New Roman" w:cs="Times New Roman"/>
                <w:sz w:val="24"/>
                <w:szCs w:val="24"/>
              </w:rPr>
              <w:t>кулак, большой палец направлен вверх («класс!»). Затем происходит одновременная смена положения рук.</w:t>
            </w:r>
          </w:p>
        </w:tc>
      </w:tr>
      <w:tr w:rsidR="00D2485D" w:rsidRPr="0093604F" w:rsidTr="00DD6D5E">
        <w:trPr>
          <w:trHeight w:val="516"/>
        </w:trPr>
        <w:tc>
          <w:tcPr>
            <w:tcW w:w="675" w:type="dxa"/>
          </w:tcPr>
          <w:p w:rsidR="00D2485D" w:rsidRDefault="00D2485D" w:rsidP="00D176FE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51" w:type="dxa"/>
            <w:gridSpan w:val="2"/>
          </w:tcPr>
          <w:p w:rsidR="00DD6D5E" w:rsidRDefault="00DD6D5E" w:rsidP="00DD6D5E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1.Упражнение «Кулак», «Ребро»,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«Ладонь».</w:t>
            </w:r>
          </w:p>
          <w:p w:rsidR="00DD6D5E" w:rsidRDefault="00DD6D5E" w:rsidP="00DD6D5E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2.Нейрогимнастика.</w:t>
            </w:r>
          </w:p>
          <w:p w:rsidR="00DD6D5E" w:rsidRDefault="00DD6D5E" w:rsidP="00DD6D5E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Мануальный блок</w:t>
            </w:r>
          </w:p>
          <w:p w:rsidR="00DD6D5E" w:rsidRPr="00615BC5" w:rsidRDefault="00DD6D5E" w:rsidP="00DD6D5E">
            <w:pPr>
              <w:tabs>
                <w:tab w:val="center" w:pos="1627"/>
                <w:tab w:val="right" w:pos="2435"/>
              </w:tabs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«Классный капитан»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D2485D" w:rsidRDefault="00DD6D5E" w:rsidP="00DD6D5E">
            <w:pPr>
              <w:tabs>
                <w:tab w:val="left" w:pos="2604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Психомоторный блок</w:t>
            </w:r>
          </w:p>
          <w:p w:rsidR="006B2CF8" w:rsidRPr="003A50DD" w:rsidRDefault="006B2CF8" w:rsidP="006B2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Т.П.Трясорукова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«Право – лево» стр. 33</w:t>
            </w:r>
          </w:p>
          <w:p w:rsidR="006B2CF8" w:rsidRPr="00556D1C" w:rsidRDefault="006B2CF8" w:rsidP="00DD6D5E">
            <w:pPr>
              <w:tabs>
                <w:tab w:val="left" w:pos="2604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7" w:type="dxa"/>
            <w:gridSpan w:val="2"/>
          </w:tcPr>
          <w:p w:rsidR="00DD6D5E" w:rsidRPr="00DD6D5E" w:rsidRDefault="00DD6D5E" w:rsidP="00DD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DD6D5E">
              <w:rPr>
                <w:rFonts w:ascii="Times New Roman" w:hAnsi="Times New Roman" w:cs="Times New Roman"/>
                <w:sz w:val="24"/>
                <w:szCs w:val="24"/>
              </w:rPr>
              <w:t xml:space="preserve">Ребенок приставляет правую руку ладонью ко лбу (это «козырек фуражки капитана»). Левую руку перед собой </w:t>
            </w:r>
            <w:r w:rsidRPr="00DD6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сжимает </w:t>
            </w:r>
            <w:proofErr w:type="gramStart"/>
            <w:r w:rsidRPr="00DD6D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D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485D" w:rsidRPr="00D176FE" w:rsidRDefault="00DD6D5E" w:rsidP="00DD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5E">
              <w:rPr>
                <w:rFonts w:ascii="Times New Roman" w:hAnsi="Times New Roman" w:cs="Times New Roman"/>
                <w:sz w:val="24"/>
                <w:szCs w:val="24"/>
              </w:rPr>
              <w:t>кулак, большой палец направлен вверх («класс!»). Затем происходит одновременная смена положения рук.</w:t>
            </w:r>
          </w:p>
        </w:tc>
      </w:tr>
      <w:tr w:rsidR="00D2485D" w:rsidRPr="0093604F" w:rsidTr="00DD6D5E">
        <w:trPr>
          <w:trHeight w:val="516"/>
        </w:trPr>
        <w:tc>
          <w:tcPr>
            <w:tcW w:w="675" w:type="dxa"/>
          </w:tcPr>
          <w:p w:rsidR="00D2485D" w:rsidRDefault="00D2485D" w:rsidP="00D176FE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651" w:type="dxa"/>
            <w:gridSpan w:val="2"/>
          </w:tcPr>
          <w:p w:rsidR="00DD6D5E" w:rsidRDefault="00DD6D5E" w:rsidP="00DD6D5E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1.Упражнение «Кулак», «Ребро», «Ладонь».</w:t>
            </w:r>
          </w:p>
          <w:p w:rsidR="00DD6D5E" w:rsidRDefault="00DD6D5E" w:rsidP="00DD6D5E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2.Нейрогимнастика.</w:t>
            </w:r>
          </w:p>
          <w:p w:rsidR="00DD6D5E" w:rsidRDefault="00DD6D5E" w:rsidP="00DD6D5E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Мануальный блок</w:t>
            </w:r>
          </w:p>
          <w:p w:rsidR="00DD6D5E" w:rsidRPr="00615BC5" w:rsidRDefault="00DD6D5E" w:rsidP="00DD6D5E">
            <w:pPr>
              <w:tabs>
                <w:tab w:val="center" w:pos="1627"/>
                <w:tab w:val="right" w:pos="2435"/>
              </w:tabs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«Простой замок»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D2485D" w:rsidRDefault="00DD6D5E" w:rsidP="00DD6D5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Психомоторный блок</w:t>
            </w:r>
          </w:p>
          <w:p w:rsidR="006B2CF8" w:rsidRPr="003A50DD" w:rsidRDefault="006B2CF8" w:rsidP="006B2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Т.П.Трясорукова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«Право – лево» стр. 35</w:t>
            </w:r>
          </w:p>
          <w:p w:rsidR="006B2CF8" w:rsidRPr="006B1C1B" w:rsidRDefault="006B2CF8" w:rsidP="00DD6D5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7" w:type="dxa"/>
            <w:gridSpan w:val="2"/>
          </w:tcPr>
          <w:p w:rsidR="00DD6D5E" w:rsidRPr="00DD6D5E" w:rsidRDefault="00271F9F" w:rsidP="00DD6D5E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DD6D5E" w:rsidRPr="00DD6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Сцепить руки в замок. Большие пальцы направлены вверх и образуют как бы букву «Х»</w:t>
            </w:r>
            <w:r w:rsidR="00DD6D5E" w:rsidRPr="00DD6D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DD6D5E" w:rsidRPr="00DD6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Рисовать в воздухе цифру 8  двумя сцепленными руками, следя глазами за выполнением упражнения.</w:t>
            </w:r>
          </w:p>
          <w:p w:rsidR="00D2485D" w:rsidRPr="00D176FE" w:rsidRDefault="00D2485D" w:rsidP="00D176F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85D" w:rsidRPr="0093604F" w:rsidTr="00DD6D5E">
        <w:trPr>
          <w:trHeight w:val="516"/>
        </w:trPr>
        <w:tc>
          <w:tcPr>
            <w:tcW w:w="10173" w:type="dxa"/>
            <w:gridSpan w:val="5"/>
          </w:tcPr>
          <w:p w:rsidR="00D2485D" w:rsidRPr="00615BC5" w:rsidRDefault="00D2485D" w:rsidP="00D176F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Март</w:t>
            </w:r>
          </w:p>
        </w:tc>
      </w:tr>
      <w:tr w:rsidR="00D2485D" w:rsidRPr="0093604F" w:rsidTr="00DD6D5E">
        <w:trPr>
          <w:trHeight w:val="516"/>
        </w:trPr>
        <w:tc>
          <w:tcPr>
            <w:tcW w:w="675" w:type="dxa"/>
          </w:tcPr>
          <w:p w:rsidR="00D2485D" w:rsidRDefault="00D2485D" w:rsidP="00D176FE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51" w:type="dxa"/>
            <w:gridSpan w:val="2"/>
          </w:tcPr>
          <w:p w:rsidR="00DD6D5E" w:rsidRDefault="00DD6D5E" w:rsidP="00DD6D5E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1.Упражнение «Кулак», «Ребро», «Ладонь».</w:t>
            </w:r>
          </w:p>
          <w:p w:rsidR="00DD6D5E" w:rsidRDefault="00DD6D5E" w:rsidP="00DD6D5E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2.Нейрогимнастика.</w:t>
            </w:r>
          </w:p>
          <w:p w:rsidR="00DD6D5E" w:rsidRDefault="00DD6D5E" w:rsidP="00DD6D5E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Мануальный блок</w:t>
            </w:r>
          </w:p>
          <w:p w:rsidR="00DD6D5E" w:rsidRPr="00615BC5" w:rsidRDefault="00DD6D5E" w:rsidP="00DD6D5E">
            <w:pPr>
              <w:tabs>
                <w:tab w:val="center" w:pos="1627"/>
                <w:tab w:val="right" w:pos="2435"/>
              </w:tabs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«Простой замок»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D2485D" w:rsidRDefault="00DD6D5E" w:rsidP="00DD6D5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Психомоторный блок</w:t>
            </w:r>
          </w:p>
          <w:p w:rsidR="006B2CF8" w:rsidRPr="003A50DD" w:rsidRDefault="006B2CF8" w:rsidP="006B2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Т.П.Трясорукова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«Право – лево» стр. 37</w:t>
            </w:r>
          </w:p>
          <w:p w:rsidR="006B2CF8" w:rsidRPr="00487638" w:rsidRDefault="006B2CF8" w:rsidP="00DD6D5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7" w:type="dxa"/>
            <w:gridSpan w:val="2"/>
          </w:tcPr>
          <w:p w:rsidR="00DD6D5E" w:rsidRPr="00DD6D5E" w:rsidRDefault="00271F9F" w:rsidP="00DD6D5E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DD6D5E" w:rsidRPr="00DD6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Сцепить руки в замок. Большие пальцы направлены вверх и образуют как бы букву «Х»</w:t>
            </w:r>
            <w:r w:rsidR="00DD6D5E" w:rsidRPr="00DD6D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DD6D5E" w:rsidRPr="00DD6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Рисовать в воздухе цифру 8  двумя сцепленными руками, следя глазами за выполнением упражнения.</w:t>
            </w:r>
          </w:p>
          <w:p w:rsidR="00D2485D" w:rsidRPr="00D176FE" w:rsidRDefault="00D2485D" w:rsidP="006B2BDF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85D" w:rsidRPr="0093604F" w:rsidTr="00DD6D5E">
        <w:trPr>
          <w:trHeight w:val="516"/>
        </w:trPr>
        <w:tc>
          <w:tcPr>
            <w:tcW w:w="675" w:type="dxa"/>
          </w:tcPr>
          <w:p w:rsidR="00D2485D" w:rsidRDefault="00D2485D" w:rsidP="00D176FE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51" w:type="dxa"/>
            <w:gridSpan w:val="2"/>
          </w:tcPr>
          <w:p w:rsidR="00DD6D5E" w:rsidRDefault="00DD6D5E" w:rsidP="00DD6D5E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1.Упражнение «Кулак», «Ребро», «Ладонь».</w:t>
            </w:r>
          </w:p>
          <w:p w:rsidR="00DD6D5E" w:rsidRDefault="00DD6D5E" w:rsidP="00DD6D5E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2.Нейрогимнастика.</w:t>
            </w:r>
          </w:p>
          <w:p w:rsidR="00DD6D5E" w:rsidRDefault="00DD6D5E" w:rsidP="00DD6D5E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Мануальный блок</w:t>
            </w:r>
          </w:p>
          <w:p w:rsidR="00DD6D5E" w:rsidRPr="00615BC5" w:rsidRDefault="00DD6D5E" w:rsidP="00DD6D5E">
            <w:pPr>
              <w:tabs>
                <w:tab w:val="center" w:pos="1627"/>
                <w:tab w:val="right" w:pos="2435"/>
              </w:tabs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7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Сарай, дом с трубой, пароход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D2485D" w:rsidRPr="00487638" w:rsidRDefault="00DD6D5E" w:rsidP="00DD6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Психомоторный блок</w:t>
            </w:r>
          </w:p>
          <w:p w:rsidR="006B2CF8" w:rsidRPr="003A50DD" w:rsidRDefault="006B2CF8" w:rsidP="006B2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Т.П.Трясорукова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«Право – лево» стр. 41</w:t>
            </w:r>
          </w:p>
          <w:p w:rsidR="00D2485D" w:rsidRPr="00556D1C" w:rsidRDefault="00D2485D" w:rsidP="00D176F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7" w:type="dxa"/>
            <w:gridSpan w:val="2"/>
          </w:tcPr>
          <w:p w:rsidR="00D2485D" w:rsidRDefault="00271F9F" w:rsidP="00271F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2.Пальцы рук соединить под наклоном. Большие пальцы прижаты к ладоням.</w:t>
            </w:r>
          </w:p>
          <w:p w:rsidR="00271F9F" w:rsidRDefault="00271F9F" w:rsidP="00271F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Пальцы рук соединить под наклоном, большие пальцы соединить. Указательный палец одной руки выпрямить – «Труба».</w:t>
            </w:r>
          </w:p>
          <w:p w:rsidR="00271F9F" w:rsidRPr="00D176FE" w:rsidRDefault="00271F9F" w:rsidP="00271F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 ладони соединены «ковшиком». Большие пальцы рук подняты верх – «труба».</w:t>
            </w:r>
          </w:p>
        </w:tc>
      </w:tr>
      <w:tr w:rsidR="00D2485D" w:rsidRPr="0093604F" w:rsidTr="00DD6D5E">
        <w:trPr>
          <w:trHeight w:val="516"/>
        </w:trPr>
        <w:tc>
          <w:tcPr>
            <w:tcW w:w="675" w:type="dxa"/>
          </w:tcPr>
          <w:p w:rsidR="00D2485D" w:rsidRDefault="00D2485D" w:rsidP="00D176FE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51" w:type="dxa"/>
            <w:gridSpan w:val="2"/>
          </w:tcPr>
          <w:p w:rsidR="00271F9F" w:rsidRDefault="00271F9F" w:rsidP="00271F9F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1.Упражнение «Кулак», «Ребро», «Ладонь».</w:t>
            </w:r>
          </w:p>
          <w:p w:rsidR="00271F9F" w:rsidRDefault="00271F9F" w:rsidP="00271F9F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2.Нейрогимнастика.</w:t>
            </w:r>
          </w:p>
          <w:p w:rsidR="00271F9F" w:rsidRDefault="00271F9F" w:rsidP="00271F9F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Мануальный блок</w:t>
            </w:r>
          </w:p>
          <w:p w:rsidR="00271F9F" w:rsidRPr="00615BC5" w:rsidRDefault="00271F9F" w:rsidP="00271F9F">
            <w:pPr>
              <w:tabs>
                <w:tab w:val="center" w:pos="1627"/>
                <w:tab w:val="right" w:pos="2435"/>
              </w:tabs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«Сарай, дом с трубой, пароход»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71F9F" w:rsidRPr="00487638" w:rsidRDefault="00271F9F" w:rsidP="00271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Психомоторный блок</w:t>
            </w:r>
          </w:p>
          <w:p w:rsidR="006B2CF8" w:rsidRPr="003A50DD" w:rsidRDefault="006B2CF8" w:rsidP="006B2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Т.П.Трясорукова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«Право – лево» стр. 43</w:t>
            </w:r>
          </w:p>
          <w:p w:rsidR="00D2485D" w:rsidRPr="00512E22" w:rsidRDefault="00D2485D" w:rsidP="00D176F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7" w:type="dxa"/>
            <w:gridSpan w:val="2"/>
          </w:tcPr>
          <w:p w:rsidR="00271F9F" w:rsidRDefault="00271F9F" w:rsidP="00271F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2.Пальцы рук соединить под наклоном. Большие пальцы прижаты к ладоням.</w:t>
            </w:r>
          </w:p>
          <w:p w:rsidR="00271F9F" w:rsidRDefault="00271F9F" w:rsidP="00271F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Пальцы рук соединить под наклоном, большие пальцы соединить. Указательный палец одной руки выпрямить – «Труба».</w:t>
            </w:r>
          </w:p>
          <w:p w:rsidR="00D2485D" w:rsidRPr="00512E22" w:rsidRDefault="00271F9F" w:rsidP="0027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 ладони соединены «ковшиком». Большие пальцы рук подняты верх – «труба».</w:t>
            </w:r>
          </w:p>
        </w:tc>
      </w:tr>
      <w:tr w:rsidR="00D2485D" w:rsidRPr="0093604F" w:rsidTr="00DD6D5E">
        <w:trPr>
          <w:trHeight w:val="516"/>
        </w:trPr>
        <w:tc>
          <w:tcPr>
            <w:tcW w:w="675" w:type="dxa"/>
          </w:tcPr>
          <w:p w:rsidR="00D2485D" w:rsidRPr="006B1C1B" w:rsidRDefault="00D2485D" w:rsidP="00D176FE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6B1C1B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651" w:type="dxa"/>
            <w:gridSpan w:val="2"/>
          </w:tcPr>
          <w:p w:rsidR="00271F9F" w:rsidRDefault="00271F9F" w:rsidP="00271F9F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1.Упражнение «Кулак», «Ребро», «Ладонь».</w:t>
            </w:r>
          </w:p>
          <w:p w:rsidR="00271F9F" w:rsidRDefault="00271F9F" w:rsidP="00271F9F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2.Нейрогимнастика.</w:t>
            </w:r>
          </w:p>
          <w:p w:rsidR="00271F9F" w:rsidRDefault="00271F9F" w:rsidP="00271F9F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Мануальный блок</w:t>
            </w:r>
          </w:p>
          <w:p w:rsidR="00271F9F" w:rsidRPr="00615BC5" w:rsidRDefault="00271F9F" w:rsidP="00271F9F">
            <w:pPr>
              <w:tabs>
                <w:tab w:val="center" w:pos="1627"/>
                <w:tab w:val="right" w:pos="2435"/>
              </w:tabs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«Змейка»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D2485D" w:rsidRDefault="00271F9F" w:rsidP="00271F9F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Психомоторный блок</w:t>
            </w:r>
          </w:p>
          <w:p w:rsidR="006B2CF8" w:rsidRPr="003A50DD" w:rsidRDefault="006B2CF8" w:rsidP="006B2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Т.П.Трясорукова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«Право – лево» стр. 45</w:t>
            </w:r>
          </w:p>
          <w:p w:rsidR="006B2CF8" w:rsidRPr="00487638" w:rsidRDefault="006B2CF8" w:rsidP="00271F9F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7" w:type="dxa"/>
            <w:gridSpan w:val="2"/>
          </w:tcPr>
          <w:p w:rsidR="00271F9F" w:rsidRPr="00271F9F" w:rsidRDefault="00271F9F" w:rsidP="00271F9F"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t xml:space="preserve"> </w:t>
            </w:r>
            <w:r w:rsidRPr="00271F9F">
              <w:rPr>
                <w:rFonts w:ascii="Times New Roman" w:hAnsi="Times New Roman" w:cs="Times New Roman"/>
                <w:sz w:val="24"/>
                <w:szCs w:val="24"/>
              </w:rPr>
              <w:t>Скрестите руки ладонями друг к другу, сцепите пальцы в замок, выверните руки к себе. Двигайте пальцем, который укажет ведущий. Палец должен двигаться точно и четко. Прикасаться к пальцу нельзя. Последовательно в упражнении должны участвовать все пальцы рук.</w:t>
            </w:r>
          </w:p>
          <w:p w:rsidR="00271F9F" w:rsidRPr="00271F9F" w:rsidRDefault="00271F9F" w:rsidP="00271F9F"/>
          <w:p w:rsidR="00D2485D" w:rsidRPr="00512E22" w:rsidRDefault="00D2485D" w:rsidP="00D176F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85D" w:rsidRPr="0093604F" w:rsidTr="00DD6D5E">
        <w:trPr>
          <w:trHeight w:val="516"/>
        </w:trPr>
        <w:tc>
          <w:tcPr>
            <w:tcW w:w="10173" w:type="dxa"/>
            <w:gridSpan w:val="5"/>
          </w:tcPr>
          <w:p w:rsidR="00D2485D" w:rsidRPr="006B1C1B" w:rsidRDefault="00D2485D" w:rsidP="00D176FE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6B1C1B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Апрель</w:t>
            </w:r>
          </w:p>
        </w:tc>
      </w:tr>
      <w:tr w:rsidR="00D2485D" w:rsidRPr="0093604F" w:rsidTr="00DD6D5E">
        <w:trPr>
          <w:trHeight w:val="516"/>
        </w:trPr>
        <w:tc>
          <w:tcPr>
            <w:tcW w:w="675" w:type="dxa"/>
          </w:tcPr>
          <w:p w:rsidR="00D2485D" w:rsidRDefault="00D2485D" w:rsidP="00D176FE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40" w:type="dxa"/>
            <w:gridSpan w:val="3"/>
          </w:tcPr>
          <w:p w:rsidR="00271F9F" w:rsidRDefault="00271F9F" w:rsidP="00271F9F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1.Упражнение «Кулак», «Ребро», «Ладонь».</w:t>
            </w:r>
          </w:p>
          <w:p w:rsidR="00271F9F" w:rsidRDefault="00271F9F" w:rsidP="00271F9F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2.Нейрогимнастика.</w:t>
            </w:r>
          </w:p>
          <w:p w:rsidR="00271F9F" w:rsidRDefault="00271F9F" w:rsidP="00271F9F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Мануальный блок</w:t>
            </w:r>
          </w:p>
          <w:p w:rsidR="00271F9F" w:rsidRPr="00615BC5" w:rsidRDefault="00271F9F" w:rsidP="00271F9F">
            <w:pPr>
              <w:tabs>
                <w:tab w:val="center" w:pos="1627"/>
                <w:tab w:val="right" w:pos="2435"/>
              </w:tabs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«Змейка»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D2485D" w:rsidRDefault="00271F9F" w:rsidP="00271F9F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Психомоторный блок</w:t>
            </w:r>
          </w:p>
          <w:p w:rsidR="006B2CF8" w:rsidRPr="003A50DD" w:rsidRDefault="006B2CF8" w:rsidP="006B2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Т.П.Трясорукова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«Право – лево» стр. 47</w:t>
            </w:r>
          </w:p>
          <w:p w:rsidR="006B2CF8" w:rsidRDefault="006B2CF8" w:rsidP="00271F9F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CF8" w:rsidRPr="00556D1C" w:rsidRDefault="006B2CF8" w:rsidP="00271F9F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8" w:type="dxa"/>
          </w:tcPr>
          <w:p w:rsidR="00271F9F" w:rsidRPr="00271F9F" w:rsidRDefault="00271F9F" w:rsidP="00271F9F"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t xml:space="preserve"> </w:t>
            </w:r>
            <w:r w:rsidRPr="00271F9F">
              <w:rPr>
                <w:rFonts w:ascii="Times New Roman" w:hAnsi="Times New Roman" w:cs="Times New Roman"/>
                <w:sz w:val="24"/>
                <w:szCs w:val="24"/>
              </w:rPr>
              <w:t>Скрестите руки ладонями друг к другу, сцепите пальцы в замок, выверните руки к себе. Двигайте пальцем, который укажет ведущий. Палец должен двигаться точно и четко. Прикасаться к пальцу нельзя. Последовательно в упражнении должны участвовать все пальцы рук.</w:t>
            </w:r>
          </w:p>
          <w:p w:rsidR="00D2485D" w:rsidRPr="000C0BAE" w:rsidRDefault="00D2485D" w:rsidP="00D17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5D" w:rsidTr="00DD6D5E">
        <w:tc>
          <w:tcPr>
            <w:tcW w:w="675" w:type="dxa"/>
          </w:tcPr>
          <w:p w:rsidR="00D2485D" w:rsidRPr="00487638" w:rsidRDefault="00D2485D" w:rsidP="00D176FE">
            <w:pPr>
              <w:pStyle w:val="a7"/>
              <w:spacing w:before="90" w:after="90" w:line="315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48763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40" w:type="dxa"/>
            <w:gridSpan w:val="3"/>
          </w:tcPr>
          <w:p w:rsidR="00271F9F" w:rsidRDefault="00271F9F" w:rsidP="00271F9F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1.Упражнение «Кулак», «Ребро», «Ладонь».</w:t>
            </w:r>
          </w:p>
          <w:p w:rsidR="00271F9F" w:rsidRDefault="00271F9F" w:rsidP="00271F9F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2.Нейрогимнастика.</w:t>
            </w:r>
          </w:p>
          <w:p w:rsidR="00271F9F" w:rsidRDefault="00271F9F" w:rsidP="00271F9F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Мануальный блок</w:t>
            </w:r>
          </w:p>
          <w:p w:rsidR="00271F9F" w:rsidRDefault="00271F9F" w:rsidP="00271F9F">
            <w:pPr>
              <w:tabs>
                <w:tab w:val="center" w:pos="1627"/>
                <w:tab w:val="right" w:pos="2435"/>
              </w:tabs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 – ёжик - замок»</w:t>
            </w:r>
          </w:p>
          <w:p w:rsidR="00D2485D" w:rsidRDefault="00271F9F" w:rsidP="00271F9F">
            <w:pPr>
              <w:tabs>
                <w:tab w:val="center" w:pos="1627"/>
                <w:tab w:val="right" w:pos="2435"/>
              </w:tabs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Психомоторный блок</w:t>
            </w:r>
          </w:p>
          <w:p w:rsidR="006B2CF8" w:rsidRPr="003A50DD" w:rsidRDefault="006B2CF8" w:rsidP="006B2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Т.П.Трясорукова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«Право – лево» стр. 49</w:t>
            </w:r>
          </w:p>
          <w:p w:rsidR="006B2CF8" w:rsidRPr="00271F9F" w:rsidRDefault="006B2CF8" w:rsidP="00271F9F">
            <w:pPr>
              <w:tabs>
                <w:tab w:val="center" w:pos="1627"/>
                <w:tab w:val="right" w:pos="2435"/>
              </w:tabs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8" w:type="dxa"/>
          </w:tcPr>
          <w:p w:rsidR="00D2485D" w:rsidRPr="000F2598" w:rsidRDefault="000F2598" w:rsidP="000F2598">
            <w:pPr>
              <w:pStyle w:val="a7"/>
              <w:spacing w:line="315" w:lineRule="atLeast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="00271F9F" w:rsidRPr="000F25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Пальцы рук соединить под углом. Большие пальцы соединить параллельно.</w:t>
            </w:r>
          </w:p>
          <w:p w:rsidR="00271F9F" w:rsidRPr="000F2598" w:rsidRDefault="00271F9F" w:rsidP="000F2598">
            <w:pPr>
              <w:pStyle w:val="a7"/>
              <w:spacing w:line="315" w:lineRule="atLeast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5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Поставить ладони под углом </w:t>
            </w:r>
            <w:proofErr w:type="gramStart"/>
            <w:r w:rsidRPr="000F25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0F25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25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</w:t>
            </w:r>
            <w:proofErr w:type="gramEnd"/>
            <w:r w:rsidRPr="000F25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другу, пальцы одной руки</w:t>
            </w:r>
            <w:r w:rsidR="000F2598" w:rsidRPr="000F25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расположить между пальцами второй.</w:t>
            </w:r>
          </w:p>
          <w:p w:rsidR="000F2598" w:rsidRPr="000C0BAE" w:rsidRDefault="000F2598" w:rsidP="000F2598">
            <w:pPr>
              <w:pStyle w:val="a7"/>
              <w:spacing w:line="315" w:lineRule="atLeast"/>
              <w:ind w:left="0"/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</w:pPr>
            <w:r w:rsidRPr="000F25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Ладони прижаты </w:t>
            </w:r>
            <w:proofErr w:type="gramStart"/>
            <w:r w:rsidRPr="000F25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0F25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25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</w:t>
            </w:r>
            <w:proofErr w:type="gramEnd"/>
            <w:r w:rsidRPr="000F25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другу. Пальцы перенести.</w:t>
            </w:r>
          </w:p>
        </w:tc>
      </w:tr>
      <w:tr w:rsidR="00D2485D" w:rsidTr="00DD6D5E">
        <w:tc>
          <w:tcPr>
            <w:tcW w:w="675" w:type="dxa"/>
          </w:tcPr>
          <w:p w:rsidR="00D2485D" w:rsidRPr="00487638" w:rsidRDefault="00D2485D" w:rsidP="00D176FE">
            <w:pPr>
              <w:pStyle w:val="a7"/>
              <w:spacing w:before="90" w:after="90" w:line="315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48763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40" w:type="dxa"/>
            <w:gridSpan w:val="3"/>
          </w:tcPr>
          <w:p w:rsidR="00271F9F" w:rsidRDefault="00271F9F" w:rsidP="00271F9F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1.Упражнение «Кулак», «Ребро», «Ладонь».</w:t>
            </w:r>
          </w:p>
          <w:p w:rsidR="00271F9F" w:rsidRDefault="00271F9F" w:rsidP="00271F9F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2.Нейрогимнастика.</w:t>
            </w:r>
          </w:p>
          <w:p w:rsidR="00271F9F" w:rsidRDefault="00271F9F" w:rsidP="00271F9F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Мануальный блок</w:t>
            </w:r>
          </w:p>
          <w:p w:rsidR="00271F9F" w:rsidRDefault="00271F9F" w:rsidP="00271F9F">
            <w:pPr>
              <w:tabs>
                <w:tab w:val="center" w:pos="1627"/>
                <w:tab w:val="right" w:pos="2435"/>
              </w:tabs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 – ёжик - замок»</w:t>
            </w:r>
          </w:p>
          <w:p w:rsidR="00D2485D" w:rsidRDefault="00271F9F" w:rsidP="00271F9F">
            <w:pPr>
              <w:pStyle w:val="a7"/>
              <w:spacing w:before="90" w:after="90" w:line="315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Психомоторный блок</w:t>
            </w:r>
          </w:p>
          <w:p w:rsidR="006B2CF8" w:rsidRPr="003A50DD" w:rsidRDefault="006B2CF8" w:rsidP="006B2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Т.П.Трясорукова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«Право – лево» стр. 51</w:t>
            </w:r>
          </w:p>
          <w:p w:rsidR="006B2CF8" w:rsidRPr="000C0BAE" w:rsidRDefault="006B2CF8" w:rsidP="00271F9F">
            <w:pPr>
              <w:pStyle w:val="a7"/>
              <w:spacing w:before="90" w:after="90" w:line="315" w:lineRule="atLeast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8" w:type="dxa"/>
          </w:tcPr>
          <w:p w:rsidR="000F2598" w:rsidRPr="000F2598" w:rsidRDefault="000F2598" w:rsidP="000F2598">
            <w:pPr>
              <w:pStyle w:val="a7"/>
              <w:spacing w:line="315" w:lineRule="atLeast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</w:t>
            </w:r>
            <w:r w:rsidRPr="000F25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Пальцы рук соединить под углом. Большие пальцы соединить параллельно.</w:t>
            </w:r>
          </w:p>
          <w:p w:rsidR="000F2598" w:rsidRPr="000F2598" w:rsidRDefault="000F2598" w:rsidP="000F2598">
            <w:pPr>
              <w:pStyle w:val="a7"/>
              <w:spacing w:line="315" w:lineRule="atLeast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5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Поставить ладони под углом </w:t>
            </w:r>
            <w:proofErr w:type="gramStart"/>
            <w:r w:rsidRPr="000F25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0F25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25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</w:t>
            </w:r>
            <w:proofErr w:type="gramEnd"/>
            <w:r w:rsidRPr="000F25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другу, пальцы одной руки расположить между пальцами второй.</w:t>
            </w:r>
          </w:p>
          <w:p w:rsidR="00D2485D" w:rsidRPr="000C0BAE" w:rsidRDefault="000F2598" w:rsidP="000F2598">
            <w:pPr>
              <w:pStyle w:val="a7"/>
              <w:spacing w:before="90" w:after="90" w:line="315" w:lineRule="atLeast"/>
              <w:ind w:left="0"/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</w:pPr>
            <w:r w:rsidRPr="000F25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Ладони прижаты </w:t>
            </w:r>
            <w:proofErr w:type="gramStart"/>
            <w:r w:rsidRPr="000F25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0F25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25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</w:t>
            </w:r>
            <w:proofErr w:type="gramEnd"/>
            <w:r w:rsidRPr="000F25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другу. Пальцы перенести.</w:t>
            </w:r>
          </w:p>
        </w:tc>
      </w:tr>
      <w:tr w:rsidR="00D2485D" w:rsidTr="00DD6D5E">
        <w:tc>
          <w:tcPr>
            <w:tcW w:w="675" w:type="dxa"/>
          </w:tcPr>
          <w:p w:rsidR="00D2485D" w:rsidRPr="00487638" w:rsidRDefault="00D2485D" w:rsidP="00D176FE">
            <w:pPr>
              <w:pStyle w:val="a7"/>
              <w:spacing w:before="90" w:after="90" w:line="315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48763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840" w:type="dxa"/>
            <w:gridSpan w:val="3"/>
          </w:tcPr>
          <w:p w:rsidR="000F2598" w:rsidRDefault="000F2598" w:rsidP="000F2598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1.Упражнение «Кулак», «Ребро», «Ладонь».</w:t>
            </w:r>
          </w:p>
          <w:p w:rsidR="000F2598" w:rsidRDefault="000F2598" w:rsidP="000F2598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2.Нейрогимнастика.</w:t>
            </w:r>
          </w:p>
          <w:p w:rsidR="000F2598" w:rsidRDefault="000F2598" w:rsidP="000F2598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Мануальный блок</w:t>
            </w:r>
          </w:p>
          <w:p w:rsidR="000F2598" w:rsidRDefault="000F2598" w:rsidP="000F2598">
            <w:pPr>
              <w:tabs>
                <w:tab w:val="center" w:pos="1627"/>
                <w:tab w:val="right" w:pos="2435"/>
              </w:tabs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«Лезгинка»</w:t>
            </w:r>
          </w:p>
          <w:p w:rsidR="00D2485D" w:rsidRDefault="000F2598" w:rsidP="000F2598">
            <w:pPr>
              <w:pStyle w:val="a7"/>
              <w:spacing w:before="90" w:after="90" w:line="315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Психомоторный блок</w:t>
            </w:r>
          </w:p>
          <w:p w:rsidR="006B2CF8" w:rsidRPr="003A50DD" w:rsidRDefault="006B2CF8" w:rsidP="006B2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Т.П.Трясорукова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«Прописи» стр. 4,5</w:t>
            </w:r>
          </w:p>
          <w:p w:rsidR="006B2CF8" w:rsidRPr="000C0BAE" w:rsidRDefault="006B2CF8" w:rsidP="000F2598">
            <w:pPr>
              <w:pStyle w:val="a7"/>
              <w:spacing w:before="90" w:after="90" w:line="315" w:lineRule="atLeast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8" w:type="dxa"/>
          </w:tcPr>
          <w:p w:rsidR="00D2485D" w:rsidRPr="000F2598" w:rsidRDefault="000F2598" w:rsidP="00D176FE">
            <w:pPr>
              <w:pStyle w:val="a7"/>
              <w:spacing w:before="90" w:after="90" w:line="315" w:lineRule="atLeast"/>
              <w:ind w:left="0"/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</w:pPr>
            <w:r w:rsidRPr="000F25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2.Левую руку сложить в кулак, большой палец отставить в сторону, кулак развернуть пальцами к себе. Правой рукой прямой ладонью в горизонтальном положении прикоснуться к мизинцу левой. После одновременно сменить положение правой и левой рук.</w:t>
            </w:r>
          </w:p>
        </w:tc>
      </w:tr>
      <w:tr w:rsidR="00D2485D" w:rsidTr="00DD6D5E">
        <w:tc>
          <w:tcPr>
            <w:tcW w:w="10173" w:type="dxa"/>
            <w:gridSpan w:val="5"/>
          </w:tcPr>
          <w:p w:rsidR="00D2485D" w:rsidRPr="00487638" w:rsidRDefault="00D2485D" w:rsidP="00D176FE">
            <w:pPr>
              <w:pStyle w:val="a7"/>
              <w:spacing w:before="90" w:after="90" w:line="315" w:lineRule="atLeast"/>
              <w:ind w:left="0"/>
              <w:jc w:val="center"/>
              <w:rPr>
                <w:rFonts w:ascii="Verdana" w:eastAsia="Times New Roman" w:hAnsi="Verdana" w:cs="Times New Roman"/>
                <w:b/>
                <w:bCs/>
                <w:color w:val="C00000"/>
                <w:sz w:val="21"/>
                <w:szCs w:val="21"/>
                <w:lang w:eastAsia="ru-RU"/>
              </w:rPr>
            </w:pPr>
            <w:r w:rsidRPr="0048763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Май</w:t>
            </w:r>
          </w:p>
        </w:tc>
      </w:tr>
      <w:tr w:rsidR="00D2485D" w:rsidTr="00DD6D5E">
        <w:tc>
          <w:tcPr>
            <w:tcW w:w="675" w:type="dxa"/>
          </w:tcPr>
          <w:p w:rsidR="00D2485D" w:rsidRPr="00487638" w:rsidRDefault="00D2485D" w:rsidP="00D176FE">
            <w:pPr>
              <w:pStyle w:val="a7"/>
              <w:spacing w:before="90" w:after="90" w:line="315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48763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40" w:type="dxa"/>
            <w:gridSpan w:val="3"/>
          </w:tcPr>
          <w:p w:rsidR="000F2598" w:rsidRDefault="000F2598" w:rsidP="000F2598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1.Упражнение «Кулак», «Ребро», «Ладонь».</w:t>
            </w:r>
          </w:p>
          <w:p w:rsidR="000F2598" w:rsidRDefault="000F2598" w:rsidP="000F2598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2.Нейрогимнастика.</w:t>
            </w:r>
          </w:p>
          <w:p w:rsidR="000F2598" w:rsidRDefault="000F2598" w:rsidP="000F2598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Мануальный блок</w:t>
            </w:r>
          </w:p>
          <w:p w:rsidR="000F2598" w:rsidRDefault="000F2598" w:rsidP="000F2598">
            <w:pPr>
              <w:tabs>
                <w:tab w:val="center" w:pos="1627"/>
                <w:tab w:val="right" w:pos="2435"/>
              </w:tabs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«Лезгинка»</w:t>
            </w:r>
          </w:p>
          <w:p w:rsidR="00D2485D" w:rsidRDefault="000F2598" w:rsidP="000F2598">
            <w:pPr>
              <w:pStyle w:val="a7"/>
              <w:spacing w:before="90" w:after="90" w:line="315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Психомоторный блок</w:t>
            </w:r>
          </w:p>
          <w:p w:rsidR="006B2CF8" w:rsidRPr="003A50DD" w:rsidRDefault="006B2CF8" w:rsidP="006B2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Т.П.Трясорукова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«Прописи» стр.8,9</w:t>
            </w:r>
          </w:p>
          <w:p w:rsidR="006B2CF8" w:rsidRPr="000C0BAE" w:rsidRDefault="006B2CF8" w:rsidP="000F2598">
            <w:pPr>
              <w:pStyle w:val="a7"/>
              <w:spacing w:before="90" w:after="90" w:line="315" w:lineRule="atLeast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8" w:type="dxa"/>
          </w:tcPr>
          <w:p w:rsidR="00D2485D" w:rsidRPr="000C0BAE" w:rsidRDefault="000F2598" w:rsidP="00D176FE">
            <w:pPr>
              <w:pStyle w:val="a7"/>
              <w:spacing w:before="90" w:after="90" w:line="315" w:lineRule="atLeast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5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2.Левую руку сложить в кулак, большой палец отставить в сторону, кулак развернуть пальцами к себе. Правой рукой прямой ладонью в горизонтальном положении прикоснуться к мизинцу левой. После одновременно сменить положение правой и левой рук.</w:t>
            </w:r>
          </w:p>
        </w:tc>
      </w:tr>
      <w:tr w:rsidR="00D2485D" w:rsidTr="00DD6D5E">
        <w:tc>
          <w:tcPr>
            <w:tcW w:w="675" w:type="dxa"/>
          </w:tcPr>
          <w:p w:rsidR="00D2485D" w:rsidRPr="00487638" w:rsidRDefault="00D2485D" w:rsidP="00D176FE">
            <w:pPr>
              <w:pStyle w:val="a7"/>
              <w:spacing w:before="90" w:after="90" w:line="315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48763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40" w:type="dxa"/>
            <w:gridSpan w:val="3"/>
          </w:tcPr>
          <w:p w:rsidR="000F2598" w:rsidRDefault="000F2598" w:rsidP="000F2598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1.Упражнение «Кулак», «Ребро», «Ладонь».</w:t>
            </w:r>
          </w:p>
          <w:p w:rsidR="000F2598" w:rsidRDefault="000F2598" w:rsidP="000F2598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2.Нейрогимнастика.</w:t>
            </w:r>
          </w:p>
          <w:p w:rsidR="000F2598" w:rsidRDefault="000F2598" w:rsidP="000F2598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Мануальный блок</w:t>
            </w:r>
          </w:p>
          <w:p w:rsidR="000F2598" w:rsidRDefault="000F2598" w:rsidP="000F2598">
            <w:pPr>
              <w:tabs>
                <w:tab w:val="center" w:pos="1627"/>
                <w:tab w:val="right" w:pos="2435"/>
              </w:tabs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«Лягушки»</w:t>
            </w:r>
          </w:p>
          <w:p w:rsidR="00D2485D" w:rsidRDefault="000F2598" w:rsidP="000F2598">
            <w:pPr>
              <w:pStyle w:val="a7"/>
              <w:spacing w:before="90" w:after="90" w:line="315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Психомоторный блок</w:t>
            </w:r>
          </w:p>
          <w:p w:rsidR="006B2CF8" w:rsidRPr="003A50DD" w:rsidRDefault="006B2CF8" w:rsidP="006B2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Т.П.Трясорукова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«Прописи» стр.10.11</w:t>
            </w:r>
          </w:p>
          <w:p w:rsidR="006B2CF8" w:rsidRPr="000C0BAE" w:rsidRDefault="006B2CF8" w:rsidP="000F2598">
            <w:pPr>
              <w:pStyle w:val="a7"/>
              <w:spacing w:before="90" w:after="90" w:line="315" w:lineRule="atLeast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8" w:type="dxa"/>
          </w:tcPr>
          <w:p w:rsidR="000F2598" w:rsidRPr="000F2598" w:rsidRDefault="000F2598" w:rsidP="000F2598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0F2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Руки положить на стол, колени или любую горизонтальную поверхность. Одну руку сжать в кулак, другую положить ладошкой вниз. Одновременно менять положение рук. Для усложнения постепенно увеличиваем темп.</w:t>
            </w:r>
          </w:p>
          <w:p w:rsidR="000F2598" w:rsidRPr="000F2598" w:rsidRDefault="000F2598" w:rsidP="000F2598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ВЕСЕЛЫЕ ЛЯГУШКИ,</w:t>
            </w:r>
          </w:p>
          <w:p w:rsidR="000F2598" w:rsidRPr="000F2598" w:rsidRDefault="000F2598" w:rsidP="000F2598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ДВЕЛЯГУШКИ-ХОХОТУШКИ.</w:t>
            </w:r>
          </w:p>
          <w:p w:rsidR="00D2485D" w:rsidRDefault="000F2598" w:rsidP="000F2598">
            <w:pPr>
              <w:pStyle w:val="a7"/>
              <w:spacing w:before="90" w:after="90" w:line="315" w:lineRule="atLeast"/>
              <w:ind w:left="0"/>
              <w:rPr>
                <w:rFonts w:ascii="Verdana" w:eastAsia="Times New Roman" w:hAnsi="Verdana" w:cs="Times New Roman"/>
                <w:b/>
                <w:bCs/>
                <w:color w:val="303F5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03F50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D2485D" w:rsidTr="00DD6D5E">
        <w:tc>
          <w:tcPr>
            <w:tcW w:w="675" w:type="dxa"/>
          </w:tcPr>
          <w:p w:rsidR="00D2485D" w:rsidRPr="00487638" w:rsidRDefault="00D2485D" w:rsidP="00D176FE">
            <w:pPr>
              <w:pStyle w:val="a7"/>
              <w:spacing w:before="90" w:after="90" w:line="315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48763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40" w:type="dxa"/>
            <w:gridSpan w:val="3"/>
          </w:tcPr>
          <w:p w:rsidR="00D2485D" w:rsidRPr="00487638" w:rsidRDefault="00D2485D" w:rsidP="00D176FE">
            <w:pPr>
              <w:pStyle w:val="a7"/>
              <w:spacing w:before="90" w:after="90" w:line="315" w:lineRule="atLeast"/>
              <w:ind w:left="0"/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</w:pPr>
            <w:r w:rsidRPr="0048763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Диагностик</w:t>
            </w:r>
            <w:r w:rsidR="006B2BD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6658" w:type="dxa"/>
          </w:tcPr>
          <w:p w:rsidR="00D2485D" w:rsidRDefault="00D2485D" w:rsidP="00D176FE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color w:val="111111"/>
              </w:rPr>
              <w:t xml:space="preserve">Выявление уровня овладения программой </w:t>
            </w:r>
            <w:r w:rsidR="000F2598">
              <w:rPr>
                <w:rStyle w:val="c2"/>
                <w:color w:val="111111"/>
              </w:rPr>
              <w:t>дополнительного образования на развитие межполушарного взаимодействия</w:t>
            </w:r>
          </w:p>
          <w:p w:rsidR="00D2485D" w:rsidRDefault="000F2598" w:rsidP="000F2598">
            <w:pPr>
              <w:pStyle w:val="c0"/>
              <w:shd w:val="clear" w:color="auto" w:fill="FFFFFF"/>
              <w:tabs>
                <w:tab w:val="left" w:pos="1836"/>
                <w:tab w:val="center" w:pos="3221"/>
              </w:tabs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color w:val="111111"/>
              </w:rPr>
              <w:tab/>
            </w:r>
            <w:r>
              <w:rPr>
                <w:rStyle w:val="c2"/>
                <w:color w:val="111111"/>
              </w:rPr>
              <w:tab/>
              <w:t>«Умные движения</w:t>
            </w:r>
            <w:r w:rsidR="00D2485D">
              <w:rPr>
                <w:rStyle w:val="c2"/>
                <w:color w:val="111111"/>
              </w:rPr>
              <w:t>»</w:t>
            </w:r>
          </w:p>
          <w:p w:rsidR="00D2485D" w:rsidRDefault="00D2485D" w:rsidP="00D176FE">
            <w:pPr>
              <w:pStyle w:val="a7"/>
              <w:spacing w:before="90" w:after="90" w:line="315" w:lineRule="atLeast"/>
              <w:ind w:left="0"/>
              <w:rPr>
                <w:rFonts w:ascii="Verdana" w:eastAsia="Times New Roman" w:hAnsi="Verdana" w:cs="Times New Roman"/>
                <w:b/>
                <w:bCs/>
                <w:color w:val="303F50"/>
                <w:sz w:val="21"/>
                <w:szCs w:val="21"/>
                <w:lang w:eastAsia="ru-RU"/>
              </w:rPr>
            </w:pPr>
          </w:p>
        </w:tc>
      </w:tr>
      <w:tr w:rsidR="00D2485D" w:rsidTr="00DD6D5E">
        <w:tc>
          <w:tcPr>
            <w:tcW w:w="675" w:type="dxa"/>
          </w:tcPr>
          <w:p w:rsidR="00D2485D" w:rsidRPr="00487638" w:rsidRDefault="00D2485D" w:rsidP="00D176FE">
            <w:pPr>
              <w:pStyle w:val="a7"/>
              <w:spacing w:before="90" w:after="90" w:line="315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48763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40" w:type="dxa"/>
            <w:gridSpan w:val="3"/>
          </w:tcPr>
          <w:p w:rsidR="00D2485D" w:rsidRPr="00487638" w:rsidRDefault="00D2485D" w:rsidP="00D176FE">
            <w:pPr>
              <w:pStyle w:val="a7"/>
              <w:spacing w:before="90" w:after="90" w:line="315" w:lineRule="atLeast"/>
              <w:ind w:left="0"/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</w:pPr>
            <w:r w:rsidRPr="0048763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Диагностика</w:t>
            </w:r>
          </w:p>
        </w:tc>
        <w:tc>
          <w:tcPr>
            <w:tcW w:w="6658" w:type="dxa"/>
          </w:tcPr>
          <w:p w:rsidR="00D2485D" w:rsidRDefault="00D2485D" w:rsidP="00D176FE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F2598" w:rsidRDefault="000F2598" w:rsidP="000F2598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color w:val="111111"/>
              </w:rPr>
              <w:t>Выявление уровня овладения программой дополнительного образования на развитие межполушарного взаимодействия</w:t>
            </w:r>
          </w:p>
          <w:p w:rsidR="000F2598" w:rsidRDefault="000F2598" w:rsidP="000F2598">
            <w:pPr>
              <w:pStyle w:val="c0"/>
              <w:shd w:val="clear" w:color="auto" w:fill="FFFFFF"/>
              <w:tabs>
                <w:tab w:val="left" w:pos="1836"/>
                <w:tab w:val="center" w:pos="3221"/>
              </w:tabs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color w:val="111111"/>
              </w:rPr>
              <w:tab/>
            </w:r>
            <w:r>
              <w:rPr>
                <w:rStyle w:val="c2"/>
                <w:color w:val="111111"/>
              </w:rPr>
              <w:tab/>
              <w:t>«Умные движения»</w:t>
            </w:r>
          </w:p>
          <w:p w:rsidR="00D2485D" w:rsidRDefault="00D2485D" w:rsidP="00D176FE">
            <w:pPr>
              <w:pStyle w:val="a7"/>
              <w:spacing w:before="90" w:after="90" w:line="315" w:lineRule="atLeast"/>
              <w:ind w:left="0"/>
              <w:rPr>
                <w:rFonts w:ascii="Verdana" w:eastAsia="Times New Roman" w:hAnsi="Verdana" w:cs="Times New Roman"/>
                <w:b/>
                <w:bCs/>
                <w:color w:val="303F50"/>
                <w:sz w:val="21"/>
                <w:szCs w:val="21"/>
                <w:lang w:eastAsia="ru-RU"/>
              </w:rPr>
            </w:pPr>
          </w:p>
        </w:tc>
      </w:tr>
    </w:tbl>
    <w:p w:rsidR="00D2485D" w:rsidRDefault="00D2485D" w:rsidP="00D2485D">
      <w:pPr>
        <w:pStyle w:val="a7"/>
        <w:shd w:val="clear" w:color="auto" w:fill="FFFFFF"/>
        <w:spacing w:before="90" w:after="90" w:line="315" w:lineRule="atLeast"/>
        <w:ind w:left="0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</w:p>
    <w:p w:rsidR="00D2485D" w:rsidRDefault="00D2485D" w:rsidP="00D2485D">
      <w:pPr>
        <w:pStyle w:val="a7"/>
        <w:shd w:val="clear" w:color="auto" w:fill="FFFFFF"/>
        <w:spacing w:before="90" w:after="90" w:line="315" w:lineRule="atLeast"/>
        <w:ind w:left="0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</w:p>
    <w:p w:rsidR="00D2485D" w:rsidRDefault="00D2485D" w:rsidP="00D2485D"/>
    <w:p w:rsidR="006224BA" w:rsidRDefault="006224BA" w:rsidP="00F87399">
      <w:pPr>
        <w:pStyle w:val="a7"/>
        <w:shd w:val="clear" w:color="auto" w:fill="FFFFFF"/>
        <w:spacing w:before="90" w:after="90" w:line="315" w:lineRule="atLeast"/>
        <w:ind w:left="0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</w:p>
    <w:p w:rsidR="00624359" w:rsidRPr="00BC763A" w:rsidRDefault="00F87399" w:rsidP="00F87399">
      <w:pPr>
        <w:pStyle w:val="a7"/>
        <w:shd w:val="clear" w:color="auto" w:fill="FFFFFF"/>
        <w:spacing w:before="90" w:after="90" w:line="315" w:lineRule="atLeast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76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</w:t>
      </w:r>
      <w:r w:rsidR="00624359" w:rsidRPr="00BC76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Формы подведения итогов работы </w:t>
      </w:r>
    </w:p>
    <w:p w:rsidR="00784BA7" w:rsidRDefault="00784BA7" w:rsidP="00BC763A">
      <w:pPr>
        <w:pStyle w:val="a7"/>
        <w:shd w:val="clear" w:color="auto" w:fill="FFFFFF"/>
        <w:spacing w:before="90" w:after="90" w:line="315" w:lineRule="atLeast"/>
        <w:ind w:left="1440"/>
        <w:jc w:val="both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</w:p>
    <w:p w:rsidR="00784BA7" w:rsidRPr="00BC763A" w:rsidRDefault="002468FF" w:rsidP="00BC763A">
      <w:pPr>
        <w:pStyle w:val="a7"/>
        <w:shd w:val="clear" w:color="auto" w:fill="FFFFFF"/>
        <w:spacing w:before="90" w:after="90" w:line="315" w:lineRule="atLeast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76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Итогами</w:t>
      </w:r>
      <w:r w:rsidR="00784BA7" w:rsidRPr="00BC76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работы с детьми по дополнительной образовательной программе</w:t>
      </w:r>
      <w:r w:rsidR="006224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B21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«Умные движения</w:t>
      </w:r>
      <w:r w:rsidRPr="00BC76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503C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76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являются</w:t>
      </w:r>
      <w:r w:rsidR="00784BA7" w:rsidRPr="00BC76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624359" w:rsidRPr="00BC763A" w:rsidRDefault="00624359" w:rsidP="00BC763A">
      <w:pPr>
        <w:numPr>
          <w:ilvl w:val="0"/>
          <w:numId w:val="16"/>
        </w:numPr>
        <w:shd w:val="clear" w:color="auto" w:fill="FFFFFF"/>
        <w:spacing w:before="45" w:after="0" w:line="293" w:lineRule="atLeast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6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уроки;</w:t>
      </w:r>
    </w:p>
    <w:p w:rsidR="00624359" w:rsidRPr="00BC763A" w:rsidRDefault="00624359" w:rsidP="00BC763A">
      <w:pPr>
        <w:numPr>
          <w:ilvl w:val="0"/>
          <w:numId w:val="16"/>
        </w:numPr>
        <w:shd w:val="clear" w:color="auto" w:fill="FFFFFF"/>
        <w:spacing w:before="45" w:after="0" w:line="293" w:lineRule="atLeast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6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мастер-класса среди педагогов.</w:t>
      </w:r>
    </w:p>
    <w:p w:rsidR="002468FF" w:rsidRDefault="002468FF" w:rsidP="002468FF">
      <w:pPr>
        <w:shd w:val="clear" w:color="auto" w:fill="FFFFFF"/>
        <w:spacing w:before="45" w:after="0" w:line="293" w:lineRule="atLeast"/>
        <w:rPr>
          <w:rFonts w:ascii="Verdana" w:eastAsia="Times New Roman" w:hAnsi="Verdana" w:cs="Times New Roman"/>
          <w:color w:val="C00000"/>
          <w:sz w:val="20"/>
          <w:szCs w:val="20"/>
          <w:lang w:eastAsia="ru-RU"/>
        </w:rPr>
      </w:pPr>
    </w:p>
    <w:p w:rsidR="00B4460E" w:rsidRPr="00BC763A" w:rsidRDefault="00B4460E" w:rsidP="00B4460E">
      <w:pPr>
        <w:shd w:val="clear" w:color="auto" w:fill="FFFFFF"/>
        <w:spacing w:before="45" w:after="0" w:line="293" w:lineRule="atLeast"/>
        <w:jc w:val="center"/>
        <w:rPr>
          <w:rStyle w:val="a8"/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</w:pPr>
      <w:r w:rsidRPr="00BC763A">
        <w:rPr>
          <w:rStyle w:val="a8"/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>III. Организационный раздел</w:t>
      </w:r>
    </w:p>
    <w:p w:rsidR="00B4460E" w:rsidRPr="00BC763A" w:rsidRDefault="00B4460E" w:rsidP="00B4460E">
      <w:pPr>
        <w:shd w:val="clear" w:color="auto" w:fill="FFFFFF"/>
        <w:spacing w:before="45" w:after="0" w:line="293" w:lineRule="atLeast"/>
        <w:jc w:val="center"/>
        <w:rPr>
          <w:rStyle w:val="a8"/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</w:pPr>
    </w:p>
    <w:p w:rsidR="00B4460E" w:rsidRPr="00BC763A" w:rsidRDefault="00B4460E" w:rsidP="00B4460E">
      <w:pPr>
        <w:shd w:val="clear" w:color="auto" w:fill="FFFFFF"/>
        <w:spacing w:before="45" w:after="0" w:line="293" w:lineRule="atLeast"/>
        <w:rPr>
          <w:rStyle w:val="a8"/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</w:pPr>
      <w:r w:rsidRPr="00BC763A">
        <w:rPr>
          <w:rStyle w:val="a8"/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>3.1.Условия реализации программы</w:t>
      </w:r>
    </w:p>
    <w:p w:rsidR="00D128E5" w:rsidRPr="00C05F7C" w:rsidRDefault="00D128E5" w:rsidP="00B4460E">
      <w:pPr>
        <w:shd w:val="clear" w:color="auto" w:fill="FFFFFF"/>
        <w:spacing w:before="45" w:after="0" w:line="293" w:lineRule="atLeast"/>
        <w:rPr>
          <w:rStyle w:val="a8"/>
          <w:rFonts w:ascii="Verdana" w:hAnsi="Verdana" w:cs="Arial"/>
          <w:color w:val="211E1E"/>
          <w:shd w:val="clear" w:color="auto" w:fill="FFFFFF"/>
        </w:rPr>
      </w:pPr>
    </w:p>
    <w:p w:rsidR="00B4460E" w:rsidRPr="00BC763A" w:rsidRDefault="00B4460E" w:rsidP="00B4460E">
      <w:pPr>
        <w:pStyle w:val="a9"/>
        <w:shd w:val="clear" w:color="auto" w:fill="FFFFFF"/>
        <w:spacing w:before="0" w:beforeAutospacing="0" w:after="0" w:afterAutospacing="0" w:line="336" w:lineRule="atLeast"/>
        <w:rPr>
          <w:i/>
          <w:u w:val="single"/>
        </w:rPr>
      </w:pPr>
      <w:r w:rsidRPr="00BC763A">
        <w:rPr>
          <w:i/>
          <w:u w:val="single"/>
        </w:rPr>
        <w:t xml:space="preserve">Материально-техническое и информационное обеспечение образовательного процесса для осуществления образовательной деятельности: </w:t>
      </w:r>
    </w:p>
    <w:p w:rsidR="00B4460E" w:rsidRPr="00BC763A" w:rsidRDefault="00B4460E" w:rsidP="00B4460E">
      <w:pPr>
        <w:pStyle w:val="a9"/>
        <w:numPr>
          <w:ilvl w:val="0"/>
          <w:numId w:val="20"/>
        </w:numPr>
        <w:shd w:val="clear" w:color="auto" w:fill="FFFFFF"/>
        <w:spacing w:before="0" w:beforeAutospacing="0" w:after="0" w:afterAutospacing="0" w:line="336" w:lineRule="atLeast"/>
      </w:pPr>
      <w:r w:rsidRPr="00BC763A">
        <w:t>демонстрационный материал и</w:t>
      </w:r>
      <w:r w:rsidR="00AB213C">
        <w:t xml:space="preserve"> раздаточный материал по темам.</w:t>
      </w:r>
    </w:p>
    <w:p w:rsidR="00B4460E" w:rsidRPr="00BC763A" w:rsidRDefault="00B4460E" w:rsidP="00AB213C">
      <w:pPr>
        <w:pStyle w:val="a9"/>
        <w:shd w:val="clear" w:color="auto" w:fill="FFFFFF"/>
        <w:spacing w:before="0" w:beforeAutospacing="0" w:after="0" w:afterAutospacing="0" w:line="336" w:lineRule="atLeast"/>
        <w:ind w:left="720"/>
      </w:pPr>
    </w:p>
    <w:p w:rsidR="00B4460E" w:rsidRPr="00AB213C" w:rsidRDefault="00B4460E" w:rsidP="00AB213C">
      <w:pPr>
        <w:pStyle w:val="a9"/>
        <w:shd w:val="clear" w:color="auto" w:fill="FFFFFF"/>
        <w:spacing w:before="0" w:beforeAutospacing="0" w:after="0" w:afterAutospacing="0" w:line="336" w:lineRule="atLeast"/>
        <w:rPr>
          <w:i/>
          <w:u w:val="single"/>
        </w:rPr>
      </w:pPr>
      <w:r w:rsidRPr="00BC763A">
        <w:rPr>
          <w:rStyle w:val="aa"/>
          <w:i w:val="0"/>
          <w:u w:val="single"/>
        </w:rPr>
        <w:t>средства обучения:</w:t>
      </w:r>
      <w:r w:rsidRPr="00BC763A">
        <w:rPr>
          <w:i/>
          <w:u w:val="single"/>
        </w:rPr>
        <w:t> </w:t>
      </w:r>
      <w:r w:rsidRPr="00BC763A">
        <w:t xml:space="preserve"> </w:t>
      </w:r>
    </w:p>
    <w:p w:rsidR="00B4460E" w:rsidRPr="00BC763A" w:rsidRDefault="00B4460E" w:rsidP="00B4460E">
      <w:pPr>
        <w:pStyle w:val="a9"/>
        <w:numPr>
          <w:ilvl w:val="0"/>
          <w:numId w:val="21"/>
        </w:numPr>
        <w:shd w:val="clear" w:color="auto" w:fill="FFFFFF"/>
        <w:spacing w:before="0" w:beforeAutospacing="0" w:after="0" w:afterAutospacing="0" w:line="336" w:lineRule="atLeast"/>
      </w:pPr>
      <w:r w:rsidRPr="00BC763A">
        <w:t xml:space="preserve">стол детский – 5 </w:t>
      </w:r>
      <w:proofErr w:type="spellStart"/>
      <w:proofErr w:type="gramStart"/>
      <w:r w:rsidRPr="00BC763A">
        <w:t>шт</w:t>
      </w:r>
      <w:proofErr w:type="spellEnd"/>
      <w:proofErr w:type="gramEnd"/>
      <w:r w:rsidRPr="00BC763A">
        <w:t xml:space="preserve">; </w:t>
      </w:r>
    </w:p>
    <w:p w:rsidR="00B4460E" w:rsidRDefault="00B4460E" w:rsidP="00B4460E">
      <w:pPr>
        <w:pStyle w:val="a9"/>
        <w:numPr>
          <w:ilvl w:val="0"/>
          <w:numId w:val="21"/>
        </w:numPr>
        <w:shd w:val="clear" w:color="auto" w:fill="FFFFFF"/>
        <w:spacing w:before="0" w:beforeAutospacing="0" w:after="0" w:afterAutospacing="0" w:line="336" w:lineRule="atLeast"/>
      </w:pPr>
      <w:r w:rsidRPr="00BC763A">
        <w:t>стульчик детский – 10 шт.;</w:t>
      </w:r>
    </w:p>
    <w:p w:rsidR="00AB213C" w:rsidRDefault="00AB213C" w:rsidP="00AB213C">
      <w:pPr>
        <w:pStyle w:val="a9"/>
        <w:shd w:val="clear" w:color="auto" w:fill="FFFFFF"/>
        <w:spacing w:before="0" w:beforeAutospacing="0" w:after="0" w:afterAutospacing="0" w:line="336" w:lineRule="atLeast"/>
        <w:ind w:left="720"/>
      </w:pPr>
    </w:p>
    <w:p w:rsidR="00AB213C" w:rsidRPr="00BC763A" w:rsidRDefault="00AB213C" w:rsidP="00AB213C">
      <w:pPr>
        <w:pStyle w:val="a9"/>
        <w:shd w:val="clear" w:color="auto" w:fill="FFFFFF"/>
        <w:spacing w:before="0" w:beforeAutospacing="0" w:after="0" w:afterAutospacing="0" w:line="336" w:lineRule="atLeast"/>
        <w:ind w:left="720"/>
      </w:pPr>
    </w:p>
    <w:p w:rsidR="00B4460E" w:rsidRPr="00624359" w:rsidRDefault="00B4460E" w:rsidP="00BC763A">
      <w:pPr>
        <w:shd w:val="clear" w:color="auto" w:fill="FFFFFF"/>
        <w:spacing w:before="45" w:after="0" w:line="293" w:lineRule="atLeast"/>
        <w:rPr>
          <w:rFonts w:ascii="Verdana" w:eastAsia="Times New Roman" w:hAnsi="Verdana" w:cs="Times New Roman"/>
          <w:color w:val="C00000"/>
          <w:sz w:val="20"/>
          <w:szCs w:val="20"/>
          <w:lang w:eastAsia="ru-RU"/>
        </w:rPr>
      </w:pPr>
    </w:p>
    <w:p w:rsidR="00F41242" w:rsidRPr="00BC763A" w:rsidRDefault="00624359" w:rsidP="00D128E5">
      <w:pPr>
        <w:pStyle w:val="a7"/>
        <w:numPr>
          <w:ilvl w:val="1"/>
          <w:numId w:val="26"/>
        </w:numPr>
        <w:shd w:val="clear" w:color="auto" w:fill="FFFFFF"/>
        <w:spacing w:before="90" w:after="90" w:line="315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6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Методическое обеспечение программы</w:t>
      </w:r>
      <w:r w:rsidRPr="00BC76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68FF" w:rsidRPr="0093604F" w:rsidRDefault="002468FF" w:rsidP="002468FF">
      <w:pPr>
        <w:pStyle w:val="a7"/>
        <w:shd w:val="clear" w:color="auto" w:fill="FFFFFF"/>
        <w:spacing w:before="90" w:after="90" w:line="315" w:lineRule="atLeast"/>
        <w:ind w:left="1440"/>
        <w:rPr>
          <w:rFonts w:ascii="Verdana" w:eastAsia="Times New Roman" w:hAnsi="Verdana" w:cs="Times New Roman"/>
          <w:color w:val="303F50"/>
          <w:lang w:eastAsia="ru-RU"/>
        </w:rPr>
      </w:pPr>
    </w:p>
    <w:p w:rsidR="00AB213C" w:rsidRPr="00AB213C" w:rsidRDefault="00AB213C" w:rsidP="00AB213C">
      <w:pPr>
        <w:pStyle w:val="a7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AB2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Трясорукова Т. П. Развитие межполушарного взаимодействия у детей: нейродинамическая гимнастика. - Ростов н</w:t>
      </w:r>
      <w:proofErr w:type="gramStart"/>
      <w:r w:rsidRPr="00AB2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AB21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</w:t>
      </w:r>
      <w:proofErr w:type="gramEnd"/>
      <w:r w:rsidRPr="00AB2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Феникс 2019г.</w:t>
      </w:r>
    </w:p>
    <w:p w:rsidR="00AB213C" w:rsidRPr="00AB213C" w:rsidRDefault="00AB213C" w:rsidP="00AB213C">
      <w:pPr>
        <w:pStyle w:val="a7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B2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AB2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Трясорукова</w:t>
      </w:r>
      <w:proofErr w:type="spellEnd"/>
      <w:r w:rsidRPr="00AB2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П. Развитие межполушарного взаимодействия у детей: рабочая тетрадь. - Ростов н</w:t>
      </w:r>
      <w:proofErr w:type="gramStart"/>
      <w:r w:rsidRPr="00AB2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AB21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</w:t>
      </w:r>
      <w:proofErr w:type="gramEnd"/>
      <w:r w:rsidRPr="00AB2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Феникс 2016г.</w:t>
      </w:r>
    </w:p>
    <w:p w:rsidR="00AB213C" w:rsidRPr="00AB213C" w:rsidRDefault="00AB213C" w:rsidP="00AB213C">
      <w:pPr>
        <w:pStyle w:val="a7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B2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AB2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Трясорукова</w:t>
      </w:r>
      <w:proofErr w:type="spellEnd"/>
      <w:r w:rsidRPr="00AB2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П. Развитие межполушарного взаимодействия у детей: Прописи. - Ростов н</w:t>
      </w:r>
      <w:proofErr w:type="gramStart"/>
      <w:r w:rsidRPr="00AB2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AB21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</w:t>
      </w:r>
      <w:proofErr w:type="gramEnd"/>
      <w:r w:rsidRPr="00AB2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Феникс 2019г.</w:t>
      </w:r>
    </w:p>
    <w:p w:rsidR="00AB213C" w:rsidRPr="00AB213C" w:rsidRDefault="00AB213C" w:rsidP="00AB213C">
      <w:pPr>
        <w:pStyle w:val="a7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B2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AB2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Трясорукова</w:t>
      </w:r>
      <w:proofErr w:type="spellEnd"/>
      <w:r w:rsidRPr="00AB2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П. Развитие межполушарного взаимодействия у детей: Раскраска. - Ростов н</w:t>
      </w:r>
      <w:proofErr w:type="gramStart"/>
      <w:r w:rsidRPr="00AB2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AB21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</w:t>
      </w:r>
      <w:proofErr w:type="gramEnd"/>
      <w:r w:rsidRPr="00AB2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Феникс 2019г.</w:t>
      </w:r>
    </w:p>
    <w:p w:rsidR="003A2FD2" w:rsidRPr="00AB213C" w:rsidRDefault="003A2FD2" w:rsidP="00AB213C">
      <w:p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FD2" w:rsidRPr="003A2FD2" w:rsidRDefault="003A2FD2" w:rsidP="003A2FD2">
      <w:p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359" w:rsidRPr="0093604F" w:rsidRDefault="00624359" w:rsidP="00FB0478">
      <w:pPr>
        <w:shd w:val="clear" w:color="auto" w:fill="FFFFFF"/>
        <w:spacing w:after="0" w:line="293" w:lineRule="atLeast"/>
        <w:ind w:left="360" w:right="60"/>
        <w:textAlignment w:val="top"/>
        <w:rPr>
          <w:rFonts w:ascii="Arial" w:eastAsia="Times New Roman" w:hAnsi="Arial" w:cs="Arial"/>
          <w:lang w:eastAsia="ru-RU"/>
        </w:rPr>
      </w:pPr>
    </w:p>
    <w:p w:rsidR="00624359" w:rsidRPr="0093604F" w:rsidRDefault="00624359" w:rsidP="00FB0478">
      <w:pPr>
        <w:shd w:val="clear" w:color="auto" w:fill="FFFFFF"/>
        <w:spacing w:after="0" w:line="293" w:lineRule="atLeast"/>
        <w:ind w:left="360"/>
        <w:textAlignment w:val="top"/>
        <w:rPr>
          <w:rFonts w:ascii="Arial" w:eastAsia="Times New Roman" w:hAnsi="Arial" w:cs="Arial"/>
          <w:lang w:eastAsia="ru-RU"/>
        </w:rPr>
      </w:pPr>
    </w:p>
    <w:p w:rsidR="00D57FF1" w:rsidRPr="0093604F" w:rsidRDefault="00D57FF1"/>
    <w:sectPr w:rsidR="00D57FF1" w:rsidRPr="0093604F" w:rsidSect="00866E94">
      <w:headerReference w:type="default" r:id="rId10"/>
      <w:footerReference w:type="default" r:id="rId11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35B" w:rsidRDefault="004B435B" w:rsidP="00866E94">
      <w:pPr>
        <w:spacing w:after="0" w:line="240" w:lineRule="auto"/>
      </w:pPr>
      <w:r>
        <w:separator/>
      </w:r>
    </w:p>
  </w:endnote>
  <w:endnote w:type="continuationSeparator" w:id="0">
    <w:p w:rsidR="004B435B" w:rsidRDefault="004B435B" w:rsidP="00866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3582472"/>
      <w:docPartObj>
        <w:docPartGallery w:val="Page Numbers (Bottom of Page)"/>
        <w:docPartUnique/>
      </w:docPartObj>
    </w:sdtPr>
    <w:sdtEndPr/>
    <w:sdtContent>
      <w:p w:rsidR="00271F9F" w:rsidRDefault="00843DE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77A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271F9F" w:rsidRDefault="00271F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35B" w:rsidRDefault="004B435B" w:rsidP="00866E94">
      <w:pPr>
        <w:spacing w:after="0" w:line="240" w:lineRule="auto"/>
      </w:pPr>
      <w:r>
        <w:separator/>
      </w:r>
    </w:p>
  </w:footnote>
  <w:footnote w:type="continuationSeparator" w:id="0">
    <w:p w:rsidR="004B435B" w:rsidRDefault="004B435B" w:rsidP="00866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F9F" w:rsidRDefault="00271F9F">
    <w:pPr>
      <w:pStyle w:val="a3"/>
    </w:pPr>
  </w:p>
  <w:p w:rsidR="00271F9F" w:rsidRDefault="00271F9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BD14578_"/>
      </v:shape>
    </w:pict>
  </w:numPicBullet>
  <w:abstractNum w:abstractNumId="0">
    <w:nsid w:val="00006B89"/>
    <w:multiLevelType w:val="hybridMultilevel"/>
    <w:tmpl w:val="844494DA"/>
    <w:lvl w:ilvl="0" w:tplc="F420FC8A">
      <w:start w:val="1"/>
      <w:numFmt w:val="bullet"/>
      <w:lvlText w:val="В"/>
      <w:lvlJc w:val="left"/>
    </w:lvl>
    <w:lvl w:ilvl="1" w:tplc="CF86DA92">
      <w:numFmt w:val="decimal"/>
      <w:lvlText w:val=""/>
      <w:lvlJc w:val="left"/>
    </w:lvl>
    <w:lvl w:ilvl="2" w:tplc="9A8693E8">
      <w:numFmt w:val="decimal"/>
      <w:lvlText w:val=""/>
      <w:lvlJc w:val="left"/>
    </w:lvl>
    <w:lvl w:ilvl="3" w:tplc="8E48D3DC">
      <w:numFmt w:val="decimal"/>
      <w:lvlText w:val=""/>
      <w:lvlJc w:val="left"/>
    </w:lvl>
    <w:lvl w:ilvl="4" w:tplc="261C61AC">
      <w:numFmt w:val="decimal"/>
      <w:lvlText w:val=""/>
      <w:lvlJc w:val="left"/>
    </w:lvl>
    <w:lvl w:ilvl="5" w:tplc="58BEF472">
      <w:numFmt w:val="decimal"/>
      <w:lvlText w:val=""/>
      <w:lvlJc w:val="left"/>
    </w:lvl>
    <w:lvl w:ilvl="6" w:tplc="4DCE5FB8">
      <w:numFmt w:val="decimal"/>
      <w:lvlText w:val=""/>
      <w:lvlJc w:val="left"/>
    </w:lvl>
    <w:lvl w:ilvl="7" w:tplc="A1248982">
      <w:numFmt w:val="decimal"/>
      <w:lvlText w:val=""/>
      <w:lvlJc w:val="left"/>
    </w:lvl>
    <w:lvl w:ilvl="8" w:tplc="D31C8164">
      <w:numFmt w:val="decimal"/>
      <w:lvlText w:val=""/>
      <w:lvlJc w:val="left"/>
    </w:lvl>
  </w:abstractNum>
  <w:abstractNum w:abstractNumId="1">
    <w:nsid w:val="015E32DB"/>
    <w:multiLevelType w:val="multilevel"/>
    <w:tmpl w:val="9000C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82EF8"/>
    <w:multiLevelType w:val="hybridMultilevel"/>
    <w:tmpl w:val="1848E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55C3E"/>
    <w:multiLevelType w:val="multilevel"/>
    <w:tmpl w:val="1E82D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6B6DA3"/>
    <w:multiLevelType w:val="multilevel"/>
    <w:tmpl w:val="93267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color w:val="auto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B7268B"/>
    <w:multiLevelType w:val="multilevel"/>
    <w:tmpl w:val="93D4A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D84BF9"/>
    <w:multiLevelType w:val="multilevel"/>
    <w:tmpl w:val="9670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7C7337"/>
    <w:multiLevelType w:val="multilevel"/>
    <w:tmpl w:val="BEDA5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913153"/>
    <w:multiLevelType w:val="hybridMultilevel"/>
    <w:tmpl w:val="D646E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816CCC"/>
    <w:multiLevelType w:val="multilevel"/>
    <w:tmpl w:val="436A8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913000"/>
    <w:multiLevelType w:val="hybridMultilevel"/>
    <w:tmpl w:val="3E56CE88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>
    <w:nsid w:val="2F784B10"/>
    <w:multiLevelType w:val="hybridMultilevel"/>
    <w:tmpl w:val="884A1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7E24CD"/>
    <w:multiLevelType w:val="multilevel"/>
    <w:tmpl w:val="42BEE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100F44"/>
    <w:multiLevelType w:val="multilevel"/>
    <w:tmpl w:val="CE24D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451A27"/>
    <w:multiLevelType w:val="multilevel"/>
    <w:tmpl w:val="F7DE8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567C19"/>
    <w:multiLevelType w:val="hybridMultilevel"/>
    <w:tmpl w:val="2B2EC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AA2148"/>
    <w:multiLevelType w:val="multilevel"/>
    <w:tmpl w:val="1B6EC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912651"/>
    <w:multiLevelType w:val="multilevel"/>
    <w:tmpl w:val="3D322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DF379C"/>
    <w:multiLevelType w:val="hybridMultilevel"/>
    <w:tmpl w:val="53542860"/>
    <w:lvl w:ilvl="0" w:tplc="FE583D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D12511"/>
    <w:multiLevelType w:val="multilevel"/>
    <w:tmpl w:val="481CE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061748"/>
    <w:multiLevelType w:val="multilevel"/>
    <w:tmpl w:val="9BA48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7B28F8"/>
    <w:multiLevelType w:val="multilevel"/>
    <w:tmpl w:val="BFFE2E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229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222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724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9655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3157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5088" w:hanging="2520"/>
      </w:pPr>
      <w:rPr>
        <w:rFonts w:hint="default"/>
        <w:b/>
      </w:rPr>
    </w:lvl>
  </w:abstractNum>
  <w:abstractNum w:abstractNumId="22">
    <w:nsid w:val="5E0D56E3"/>
    <w:multiLevelType w:val="multilevel"/>
    <w:tmpl w:val="3104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721093"/>
    <w:multiLevelType w:val="multilevel"/>
    <w:tmpl w:val="F22AE0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5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66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28" w:hanging="2520"/>
      </w:pPr>
      <w:rPr>
        <w:rFonts w:hint="default"/>
      </w:rPr>
    </w:lvl>
  </w:abstractNum>
  <w:abstractNum w:abstractNumId="24">
    <w:nsid w:val="5EEF4AF1"/>
    <w:multiLevelType w:val="hybridMultilevel"/>
    <w:tmpl w:val="4E5ED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2A1859"/>
    <w:multiLevelType w:val="multilevel"/>
    <w:tmpl w:val="761A38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6">
    <w:nsid w:val="625B0FEE"/>
    <w:multiLevelType w:val="hybridMultilevel"/>
    <w:tmpl w:val="82F44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DF3F1F"/>
    <w:multiLevelType w:val="hybridMultilevel"/>
    <w:tmpl w:val="FD02FA16"/>
    <w:lvl w:ilvl="0" w:tplc="01F214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A809CE"/>
    <w:multiLevelType w:val="multilevel"/>
    <w:tmpl w:val="AB902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A07ADC"/>
    <w:multiLevelType w:val="multilevel"/>
    <w:tmpl w:val="21B46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B12303"/>
    <w:multiLevelType w:val="hybridMultilevel"/>
    <w:tmpl w:val="A5901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6E1ECA"/>
    <w:multiLevelType w:val="hybridMultilevel"/>
    <w:tmpl w:val="AA8C3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437FB6"/>
    <w:multiLevelType w:val="multilevel"/>
    <w:tmpl w:val="9B160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F45222"/>
    <w:multiLevelType w:val="multilevel"/>
    <w:tmpl w:val="6E7294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  <w:b/>
      </w:rPr>
    </w:lvl>
  </w:abstractNum>
  <w:abstractNum w:abstractNumId="34">
    <w:nsid w:val="7FA70B0A"/>
    <w:multiLevelType w:val="multilevel"/>
    <w:tmpl w:val="6EA66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0"/>
  </w:num>
  <w:num w:numId="3">
    <w:abstractNumId w:val="32"/>
  </w:num>
  <w:num w:numId="4">
    <w:abstractNumId w:val="7"/>
  </w:num>
  <w:num w:numId="5">
    <w:abstractNumId w:val="6"/>
  </w:num>
  <w:num w:numId="6">
    <w:abstractNumId w:val="13"/>
  </w:num>
  <w:num w:numId="7">
    <w:abstractNumId w:val="9"/>
  </w:num>
  <w:num w:numId="8">
    <w:abstractNumId w:val="3"/>
  </w:num>
  <w:num w:numId="9">
    <w:abstractNumId w:val="12"/>
  </w:num>
  <w:num w:numId="10">
    <w:abstractNumId w:val="29"/>
  </w:num>
  <w:num w:numId="11">
    <w:abstractNumId w:val="5"/>
  </w:num>
  <w:num w:numId="12">
    <w:abstractNumId w:val="1"/>
  </w:num>
  <w:num w:numId="13">
    <w:abstractNumId w:val="17"/>
  </w:num>
  <w:num w:numId="14">
    <w:abstractNumId w:val="4"/>
  </w:num>
  <w:num w:numId="15">
    <w:abstractNumId w:val="16"/>
  </w:num>
  <w:num w:numId="16">
    <w:abstractNumId w:val="22"/>
  </w:num>
  <w:num w:numId="17">
    <w:abstractNumId w:val="14"/>
  </w:num>
  <w:num w:numId="18">
    <w:abstractNumId w:val="34"/>
  </w:num>
  <w:num w:numId="19">
    <w:abstractNumId w:val="27"/>
  </w:num>
  <w:num w:numId="20">
    <w:abstractNumId w:val="30"/>
  </w:num>
  <w:num w:numId="21">
    <w:abstractNumId w:val="15"/>
  </w:num>
  <w:num w:numId="22">
    <w:abstractNumId w:val="31"/>
  </w:num>
  <w:num w:numId="23">
    <w:abstractNumId w:val="33"/>
  </w:num>
  <w:num w:numId="24">
    <w:abstractNumId w:val="25"/>
  </w:num>
  <w:num w:numId="25">
    <w:abstractNumId w:val="23"/>
  </w:num>
  <w:num w:numId="26">
    <w:abstractNumId w:val="21"/>
  </w:num>
  <w:num w:numId="27">
    <w:abstractNumId w:val="0"/>
  </w:num>
  <w:num w:numId="28">
    <w:abstractNumId w:val="2"/>
  </w:num>
  <w:num w:numId="29">
    <w:abstractNumId w:val="11"/>
  </w:num>
  <w:num w:numId="30">
    <w:abstractNumId w:val="18"/>
  </w:num>
  <w:num w:numId="31">
    <w:abstractNumId w:val="8"/>
  </w:num>
  <w:num w:numId="32">
    <w:abstractNumId w:val="26"/>
  </w:num>
  <w:num w:numId="33">
    <w:abstractNumId w:val="10"/>
  </w:num>
  <w:num w:numId="34">
    <w:abstractNumId w:val="24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4CEE"/>
    <w:rsid w:val="00051AC1"/>
    <w:rsid w:val="000C7035"/>
    <w:rsid w:val="000F2598"/>
    <w:rsid w:val="000F651A"/>
    <w:rsid w:val="00100A89"/>
    <w:rsid w:val="0014377A"/>
    <w:rsid w:val="001558B1"/>
    <w:rsid w:val="001A553E"/>
    <w:rsid w:val="001C0983"/>
    <w:rsid w:val="002069E2"/>
    <w:rsid w:val="00241BE7"/>
    <w:rsid w:val="002468FF"/>
    <w:rsid w:val="00271F9F"/>
    <w:rsid w:val="002C0645"/>
    <w:rsid w:val="002C2A99"/>
    <w:rsid w:val="002D57F3"/>
    <w:rsid w:val="002D5B00"/>
    <w:rsid w:val="00300E36"/>
    <w:rsid w:val="003530F9"/>
    <w:rsid w:val="003A2FD2"/>
    <w:rsid w:val="003B1835"/>
    <w:rsid w:val="003C78F1"/>
    <w:rsid w:val="00484CEE"/>
    <w:rsid w:val="004B435B"/>
    <w:rsid w:val="004E3342"/>
    <w:rsid w:val="004F2C5B"/>
    <w:rsid w:val="00503C67"/>
    <w:rsid w:val="00503C68"/>
    <w:rsid w:val="00512E22"/>
    <w:rsid w:val="00556D1C"/>
    <w:rsid w:val="005C644B"/>
    <w:rsid w:val="005D6A8F"/>
    <w:rsid w:val="005F34EE"/>
    <w:rsid w:val="00615BC5"/>
    <w:rsid w:val="006224BA"/>
    <w:rsid w:val="00624359"/>
    <w:rsid w:val="00624CEF"/>
    <w:rsid w:val="00643FEA"/>
    <w:rsid w:val="006B2BDF"/>
    <w:rsid w:val="006B2CF8"/>
    <w:rsid w:val="007016B2"/>
    <w:rsid w:val="00784BA7"/>
    <w:rsid w:val="00787969"/>
    <w:rsid w:val="007A4FD4"/>
    <w:rsid w:val="00823000"/>
    <w:rsid w:val="00826185"/>
    <w:rsid w:val="00843DE3"/>
    <w:rsid w:val="00866E94"/>
    <w:rsid w:val="00874E2F"/>
    <w:rsid w:val="008F2949"/>
    <w:rsid w:val="0093604F"/>
    <w:rsid w:val="0094509E"/>
    <w:rsid w:val="009A1500"/>
    <w:rsid w:val="009C0FC2"/>
    <w:rsid w:val="00A43A54"/>
    <w:rsid w:val="00AB213C"/>
    <w:rsid w:val="00AB2EA3"/>
    <w:rsid w:val="00B13711"/>
    <w:rsid w:val="00B4460E"/>
    <w:rsid w:val="00B93535"/>
    <w:rsid w:val="00BC763A"/>
    <w:rsid w:val="00C05F7C"/>
    <w:rsid w:val="00C677B5"/>
    <w:rsid w:val="00C80AE2"/>
    <w:rsid w:val="00CA0371"/>
    <w:rsid w:val="00CB08B8"/>
    <w:rsid w:val="00D128E5"/>
    <w:rsid w:val="00D176FE"/>
    <w:rsid w:val="00D2485D"/>
    <w:rsid w:val="00D57FF1"/>
    <w:rsid w:val="00DA6E0B"/>
    <w:rsid w:val="00DB2424"/>
    <w:rsid w:val="00DD6D5E"/>
    <w:rsid w:val="00E4483B"/>
    <w:rsid w:val="00E62936"/>
    <w:rsid w:val="00EB5D4A"/>
    <w:rsid w:val="00EF5EE2"/>
    <w:rsid w:val="00F23046"/>
    <w:rsid w:val="00F41242"/>
    <w:rsid w:val="00F87399"/>
    <w:rsid w:val="00FB0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0F9"/>
  </w:style>
  <w:style w:type="paragraph" w:styleId="3">
    <w:name w:val="heading 3"/>
    <w:basedOn w:val="a"/>
    <w:link w:val="30"/>
    <w:uiPriority w:val="9"/>
    <w:qFormat/>
    <w:rsid w:val="00051A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879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6E94"/>
  </w:style>
  <w:style w:type="paragraph" w:styleId="a5">
    <w:name w:val="footer"/>
    <w:basedOn w:val="a"/>
    <w:link w:val="a6"/>
    <w:uiPriority w:val="99"/>
    <w:unhideWhenUsed/>
    <w:rsid w:val="00866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6E94"/>
  </w:style>
  <w:style w:type="paragraph" w:styleId="a7">
    <w:name w:val="List Paragraph"/>
    <w:basedOn w:val="a"/>
    <w:uiPriority w:val="34"/>
    <w:qFormat/>
    <w:rsid w:val="00866E94"/>
    <w:pPr>
      <w:ind w:left="720"/>
      <w:contextualSpacing/>
    </w:pPr>
  </w:style>
  <w:style w:type="character" w:styleId="a8">
    <w:name w:val="Strong"/>
    <w:basedOn w:val="a0"/>
    <w:uiPriority w:val="22"/>
    <w:qFormat/>
    <w:rsid w:val="001A553E"/>
    <w:rPr>
      <w:b/>
      <w:bCs/>
    </w:rPr>
  </w:style>
  <w:style w:type="paragraph" w:styleId="a9">
    <w:name w:val="Normal (Web)"/>
    <w:basedOn w:val="a"/>
    <w:uiPriority w:val="99"/>
    <w:semiHidden/>
    <w:unhideWhenUsed/>
    <w:rsid w:val="00B4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B4460E"/>
    <w:rPr>
      <w:i/>
      <w:iCs/>
    </w:rPr>
  </w:style>
  <w:style w:type="table" w:styleId="ab">
    <w:name w:val="Table Grid"/>
    <w:basedOn w:val="a1"/>
    <w:uiPriority w:val="59"/>
    <w:rsid w:val="009A1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823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23000"/>
  </w:style>
  <w:style w:type="paragraph" w:customStyle="1" w:styleId="c34">
    <w:name w:val="c34"/>
    <w:basedOn w:val="a"/>
    <w:rsid w:val="0062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2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2485D"/>
  </w:style>
  <w:style w:type="paragraph" w:customStyle="1" w:styleId="c1">
    <w:name w:val="c1"/>
    <w:basedOn w:val="a"/>
    <w:rsid w:val="00155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55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1A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51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51AC1"/>
    <w:rPr>
      <w:rFonts w:ascii="Tahoma" w:hAnsi="Tahoma" w:cs="Tahoma"/>
      <w:sz w:val="16"/>
      <w:szCs w:val="16"/>
    </w:rPr>
  </w:style>
  <w:style w:type="paragraph" w:customStyle="1" w:styleId="c11">
    <w:name w:val="c11"/>
    <w:basedOn w:val="a"/>
    <w:rsid w:val="000F6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879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6">
    <w:name w:val="c6"/>
    <w:basedOn w:val="a0"/>
    <w:rsid w:val="00DD6D5E"/>
  </w:style>
  <w:style w:type="character" w:customStyle="1" w:styleId="button2-text">
    <w:name w:val="button2-text"/>
    <w:basedOn w:val="a0"/>
    <w:rsid w:val="00271F9F"/>
  </w:style>
  <w:style w:type="character" w:styleId="ae">
    <w:name w:val="Hyperlink"/>
    <w:basedOn w:val="a0"/>
    <w:uiPriority w:val="99"/>
    <w:unhideWhenUsed/>
    <w:rsid w:val="00271F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6E94"/>
  </w:style>
  <w:style w:type="paragraph" w:styleId="a5">
    <w:name w:val="footer"/>
    <w:basedOn w:val="a"/>
    <w:link w:val="a6"/>
    <w:uiPriority w:val="99"/>
    <w:unhideWhenUsed/>
    <w:rsid w:val="00866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6E94"/>
  </w:style>
  <w:style w:type="paragraph" w:styleId="a7">
    <w:name w:val="List Paragraph"/>
    <w:basedOn w:val="a"/>
    <w:uiPriority w:val="34"/>
    <w:qFormat/>
    <w:rsid w:val="00866E94"/>
    <w:pPr>
      <w:ind w:left="720"/>
      <w:contextualSpacing/>
    </w:pPr>
  </w:style>
  <w:style w:type="character" w:styleId="a8">
    <w:name w:val="Strong"/>
    <w:basedOn w:val="a0"/>
    <w:uiPriority w:val="22"/>
    <w:qFormat/>
    <w:rsid w:val="001A553E"/>
    <w:rPr>
      <w:b/>
      <w:bCs/>
    </w:rPr>
  </w:style>
  <w:style w:type="paragraph" w:styleId="a9">
    <w:name w:val="Normal (Web)"/>
    <w:basedOn w:val="a"/>
    <w:uiPriority w:val="99"/>
    <w:semiHidden/>
    <w:unhideWhenUsed/>
    <w:rsid w:val="00B4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B446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195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44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21235">
                  <w:marLeft w:val="0"/>
                  <w:marRight w:val="0"/>
                  <w:marTop w:val="0"/>
                  <w:marBottom w:val="3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2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85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2957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189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3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08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01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56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297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8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14C9B-DC89-45F8-A839-C8BF01E6F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1937</TotalTime>
  <Pages>15</Pages>
  <Words>3538</Words>
  <Characters>20170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</cp:revision>
  <dcterms:created xsi:type="dcterms:W3CDTF">2020-09-11T06:59:00Z</dcterms:created>
  <dcterms:modified xsi:type="dcterms:W3CDTF">2023-08-28T11:53:00Z</dcterms:modified>
</cp:coreProperties>
</file>