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3" w:rsidRDefault="000068A3" w:rsidP="000068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программы «Умная пчела»</w:t>
      </w:r>
    </w:p>
    <w:p w:rsidR="000068A3" w:rsidRDefault="000068A3" w:rsidP="000068A3">
      <w:pPr>
        <w:pStyle w:val="Default"/>
        <w:rPr>
          <w:b/>
          <w:bCs/>
          <w:sz w:val="28"/>
          <w:szCs w:val="28"/>
        </w:rPr>
      </w:pPr>
    </w:p>
    <w:p w:rsidR="000068A3" w:rsidRDefault="000068A3" w:rsidP="000068A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Программа охватывает возраст детей от 5 до 6 лет. Реализуется данная программа на государственном языке РФ. Срок реализации 9 месяцев. </w:t>
      </w:r>
    </w:p>
    <w:p w:rsidR="000068A3" w:rsidRDefault="000068A3" w:rsidP="000068A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Основной целью программы является формирование познавательных интересов и действий ребенка в различных видах деятельности с использованием высокотехнологических игрушек. </w:t>
      </w:r>
    </w:p>
    <w:p w:rsidR="000068A3" w:rsidRDefault="000068A3" w:rsidP="000068A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Использование программы дополняет содержание раздела «Познавательное развитие» основной образовательной программы ДОУ. </w:t>
      </w:r>
    </w:p>
    <w:p w:rsidR="000068A3" w:rsidRDefault="000068A3" w:rsidP="000068A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Отличительная особенность программы заключается в изменении подхода к обучению детей, а именно – внедрению в образовательный процесс исследовательской и изобретательской деятельности, организации коллективных проектных работ, а также формирование и развитие навыков. </w:t>
      </w:r>
    </w:p>
    <w:p w:rsidR="00B66E21" w:rsidRPr="000068A3" w:rsidRDefault="000068A3" w:rsidP="000068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068A3">
        <w:rPr>
          <w:rFonts w:ascii="Times New Roman" w:hAnsi="Times New Roman" w:cs="Times New Roman"/>
          <w:sz w:val="28"/>
          <w:szCs w:val="28"/>
        </w:rPr>
        <w:t>Реализация программы позволит сформировать современную практико-ориентированную высокотехнологичную образовательную среду, позволяющую эффективно реализовывать проектно-конструкторскую и экспериментально-исследовательскую деятельность детей.</w:t>
      </w:r>
    </w:p>
    <w:sectPr w:rsidR="00B66E21" w:rsidRPr="000068A3" w:rsidSect="000068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9E"/>
    <w:rsid w:val="000068A3"/>
    <w:rsid w:val="0033299E"/>
    <w:rsid w:val="00B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2022-09-14T06:59:00Z</cp:lastPrinted>
  <dcterms:created xsi:type="dcterms:W3CDTF">2022-09-14T06:58:00Z</dcterms:created>
  <dcterms:modified xsi:type="dcterms:W3CDTF">2022-09-14T07:00:00Z</dcterms:modified>
</cp:coreProperties>
</file>